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0591" w14:textId="1B1C30FA" w:rsidR="00D43B03" w:rsidRPr="00F1252F" w:rsidRDefault="00D43B03" w:rsidP="00C83F27">
      <w:pPr>
        <w:pStyle w:val="Nagwek10"/>
        <w:keepNext/>
        <w:keepLines/>
        <w:spacing w:before="0"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bidi="pl-PL"/>
        </w:rPr>
      </w:pPr>
      <w:bookmarkStart w:id="0" w:name="bookmark2"/>
      <w:r w:rsidRPr="00F1252F">
        <w:rPr>
          <w:rFonts w:ascii="Times New Roman" w:hAnsi="Times New Roman" w:cs="Times New Roman"/>
          <w:b/>
          <w:bCs/>
          <w:color w:val="auto"/>
          <w:sz w:val="24"/>
          <w:szCs w:val="24"/>
          <w:lang w:bidi="pl-PL"/>
        </w:rPr>
        <w:t xml:space="preserve">Regulamin </w:t>
      </w:r>
      <w:r w:rsidR="00C83F27">
        <w:rPr>
          <w:rFonts w:ascii="Times New Roman" w:hAnsi="Times New Roman" w:cs="Times New Roman"/>
          <w:b/>
          <w:bCs/>
          <w:color w:val="auto"/>
          <w:sz w:val="24"/>
          <w:szCs w:val="24"/>
          <w:lang w:bidi="pl-PL"/>
        </w:rPr>
        <w:t xml:space="preserve">Ogólnopolskiego </w:t>
      </w:r>
      <w:r w:rsidRPr="00F1252F">
        <w:rPr>
          <w:rFonts w:ascii="Times New Roman" w:hAnsi="Times New Roman" w:cs="Times New Roman"/>
          <w:b/>
          <w:bCs/>
          <w:color w:val="auto"/>
          <w:sz w:val="24"/>
          <w:szCs w:val="24"/>
          <w:lang w:bidi="pl-PL"/>
        </w:rPr>
        <w:t xml:space="preserve">Konkursu Prac </w:t>
      </w:r>
      <w:bookmarkEnd w:id="0"/>
      <w:r w:rsidR="007160CC">
        <w:rPr>
          <w:rFonts w:ascii="Times New Roman" w:hAnsi="Times New Roman" w:cs="Times New Roman"/>
          <w:b/>
          <w:bCs/>
          <w:color w:val="auto"/>
          <w:sz w:val="24"/>
          <w:szCs w:val="24"/>
          <w:lang w:bidi="pl-PL"/>
        </w:rPr>
        <w:t>Dyplomowych</w:t>
      </w:r>
      <w:r w:rsidR="00C83F27">
        <w:rPr>
          <w:rFonts w:ascii="Times New Roman" w:hAnsi="Times New Roman" w:cs="Times New Roman"/>
          <w:b/>
          <w:bCs/>
          <w:color w:val="auto"/>
          <w:sz w:val="24"/>
          <w:szCs w:val="24"/>
          <w:lang w:bidi="pl-PL"/>
        </w:rPr>
        <w:t xml:space="preserve"> </w:t>
      </w:r>
      <w:r w:rsidRPr="00F1252F">
        <w:rPr>
          <w:rFonts w:ascii="Times New Roman" w:hAnsi="Times New Roman" w:cs="Times New Roman"/>
          <w:b/>
          <w:bCs/>
          <w:color w:val="auto"/>
          <w:sz w:val="24"/>
          <w:szCs w:val="24"/>
        </w:rPr>
        <w:t>„Wykluczenie Społeczne – Solidarność Społeczna”</w:t>
      </w:r>
    </w:p>
    <w:p w14:paraId="1CC66443" w14:textId="77777777" w:rsidR="004B1806" w:rsidRPr="0080550C" w:rsidRDefault="004B1806" w:rsidP="00F1252F">
      <w:pPr>
        <w:pStyle w:val="Nagwek10"/>
        <w:keepNext/>
        <w:keepLines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153AE" w14:textId="77777777" w:rsidR="00D43B03" w:rsidRPr="0080550C" w:rsidRDefault="00D43B03" w:rsidP="00F1252F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Rozdział 1</w:t>
      </w:r>
    </w:p>
    <w:p w14:paraId="1CC42968" w14:textId="77777777" w:rsidR="00D43B03" w:rsidRPr="0080550C" w:rsidRDefault="00D43B03" w:rsidP="00F1252F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Informacje ogólne</w:t>
      </w:r>
    </w:p>
    <w:p w14:paraId="2C75438A" w14:textId="77777777" w:rsidR="00D43B03" w:rsidRPr="0080550C" w:rsidRDefault="00D43B03" w:rsidP="00F1252F">
      <w:pPr>
        <w:pStyle w:val="Nagwek30"/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§1</w:t>
      </w:r>
      <w:bookmarkEnd w:id="1"/>
    </w:p>
    <w:p w14:paraId="5ACEF6F7" w14:textId="42AD2492" w:rsidR="00556617" w:rsidRPr="0080550C" w:rsidRDefault="00AF596C" w:rsidP="00C150CE">
      <w:pPr>
        <w:pStyle w:val="Teksttreci0"/>
        <w:tabs>
          <w:tab w:val="left" w:pos="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sz w:val="24"/>
          <w:szCs w:val="24"/>
        </w:rPr>
        <w:t>Niniejszy Regulamin Konkursu, zwany dalej „Regulaminem”, określa zasady, zakres i warunki uczestnictwa w konkursie</w:t>
      </w:r>
      <w:r w:rsidR="00F1252F">
        <w:rPr>
          <w:rFonts w:ascii="Times New Roman" w:hAnsi="Times New Roman" w:cs="Times New Roman"/>
          <w:sz w:val="24"/>
          <w:szCs w:val="24"/>
        </w:rPr>
        <w:t>.</w:t>
      </w:r>
      <w:r w:rsidRPr="00805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B7354" w14:textId="1DFF2D09" w:rsidR="0030364C" w:rsidRPr="00F1252F" w:rsidRDefault="00F1252F" w:rsidP="00F1252F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bCs/>
          <w:color w:val="000000"/>
          <w:szCs w:val="24"/>
          <w:lang w:bidi="pl-PL"/>
        </w:rPr>
      </w:pPr>
      <w:r w:rsidRPr="00F1252F">
        <w:rPr>
          <w:rFonts w:ascii="Times New Roman" w:hAnsi="Times New Roman"/>
          <w:b/>
          <w:bCs/>
          <w:color w:val="000000"/>
          <w:szCs w:val="24"/>
          <w:lang w:bidi="pl-PL"/>
        </w:rPr>
        <w:t>§2</w:t>
      </w:r>
    </w:p>
    <w:p w14:paraId="299BB205" w14:textId="4D975602" w:rsidR="00E6761A" w:rsidRPr="0080550C" w:rsidRDefault="00E6761A" w:rsidP="00F1252F">
      <w:pPr>
        <w:pStyle w:val="Akapitzlist"/>
        <w:spacing w:line="360" w:lineRule="auto"/>
        <w:ind w:left="0"/>
        <w:jc w:val="both"/>
        <w:rPr>
          <w:rFonts w:ascii="Times New Roman" w:eastAsia="Arial" w:hAnsi="Times New Roman"/>
          <w:color w:val="000000"/>
          <w:szCs w:val="24"/>
          <w:lang w:bidi="pl-PL"/>
        </w:rPr>
      </w:pPr>
      <w:r w:rsidRPr="0080550C">
        <w:rPr>
          <w:rFonts w:ascii="Times New Roman" w:hAnsi="Times New Roman"/>
          <w:color w:val="000000"/>
          <w:szCs w:val="24"/>
          <w:lang w:bidi="pl-PL"/>
        </w:rPr>
        <w:t>Organizatorem Konkursu jest Ogólnopolska Sieć Naukowa „Wykluczenie Społeczne – Solidarność Społeczna”</w:t>
      </w:r>
      <w:r w:rsidR="0030364C" w:rsidRPr="0080550C">
        <w:rPr>
          <w:rFonts w:ascii="Times New Roman" w:hAnsi="Times New Roman"/>
          <w:color w:val="000000"/>
          <w:szCs w:val="24"/>
          <w:lang w:bidi="pl-PL"/>
        </w:rPr>
        <w:t xml:space="preserve"> </w:t>
      </w:r>
      <w:r w:rsidR="0030364C" w:rsidRPr="0080550C">
        <w:rPr>
          <w:rFonts w:ascii="Times New Roman" w:eastAsia="Arial" w:hAnsi="Times New Roman"/>
          <w:color w:val="000000"/>
          <w:szCs w:val="24"/>
          <w:lang w:bidi="pl-PL"/>
        </w:rPr>
        <w:t>będąca forum wymiany wiedzy i doświadczeń, a także realizacji inicjatyw naukowych.</w:t>
      </w:r>
    </w:p>
    <w:p w14:paraId="354AC19C" w14:textId="27198A36" w:rsidR="00D43B03" w:rsidRPr="0080550C" w:rsidRDefault="00F1252F" w:rsidP="00F1252F">
      <w:pPr>
        <w:pStyle w:val="Teksttreci0"/>
        <w:tabs>
          <w:tab w:val="left" w:pos="33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F1252F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3</w:t>
      </w:r>
    </w:p>
    <w:p w14:paraId="646799FE" w14:textId="2AE0053D" w:rsidR="0030364C" w:rsidRDefault="0030364C" w:rsidP="00F1252F">
      <w:pPr>
        <w:pStyle w:val="Teksttreci0"/>
        <w:tabs>
          <w:tab w:val="left" w:pos="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556617" w:rsidRPr="0080550C">
        <w:rPr>
          <w:rFonts w:ascii="Times New Roman" w:hAnsi="Times New Roman" w:cs="Times New Roman"/>
          <w:sz w:val="24"/>
          <w:szCs w:val="24"/>
        </w:rPr>
        <w:t xml:space="preserve">wyłonienie najlepszej pracy </w:t>
      </w:r>
      <w:r w:rsidR="00C150CE">
        <w:rPr>
          <w:rFonts w:ascii="Times New Roman" w:hAnsi="Times New Roman" w:cs="Times New Roman"/>
          <w:sz w:val="24"/>
          <w:szCs w:val="24"/>
        </w:rPr>
        <w:t xml:space="preserve">licencjackiej lub </w:t>
      </w:r>
      <w:r w:rsidR="00556617" w:rsidRPr="0080550C">
        <w:rPr>
          <w:rFonts w:ascii="Times New Roman" w:hAnsi="Times New Roman" w:cs="Times New Roman"/>
          <w:sz w:val="24"/>
          <w:szCs w:val="24"/>
        </w:rPr>
        <w:t xml:space="preserve">magisterskiej poświęconej </w:t>
      </w:r>
      <w:r w:rsidR="0021041B" w:rsidRPr="0080550C">
        <w:rPr>
          <w:rFonts w:ascii="Times New Roman" w:hAnsi="Times New Roman" w:cs="Times New Roman"/>
          <w:sz w:val="24"/>
          <w:szCs w:val="24"/>
        </w:rPr>
        <w:t>problematyce</w:t>
      </w:r>
      <w:r w:rsidR="00C150CE">
        <w:rPr>
          <w:rFonts w:ascii="Times New Roman" w:hAnsi="Times New Roman" w:cs="Times New Roman"/>
          <w:sz w:val="24"/>
          <w:szCs w:val="24"/>
        </w:rPr>
        <w:t xml:space="preserve"> związanej z</w:t>
      </w:r>
      <w:r w:rsidR="00765953" w:rsidRPr="0080550C">
        <w:rPr>
          <w:rFonts w:ascii="Times New Roman" w:hAnsi="Times New Roman" w:cs="Times New Roman"/>
          <w:sz w:val="24"/>
          <w:szCs w:val="24"/>
        </w:rPr>
        <w:t xml:space="preserve"> wykluczeniem społecznym, solidarnością społeczną i ekonomią społeczną w ujęciu prawa. </w:t>
      </w:r>
    </w:p>
    <w:p w14:paraId="6C304241" w14:textId="77777777" w:rsidR="00C32EED" w:rsidRPr="0080550C" w:rsidRDefault="00C32EED" w:rsidP="00F1252F">
      <w:pPr>
        <w:pStyle w:val="Teksttreci0"/>
        <w:tabs>
          <w:tab w:val="left" w:pos="3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2E3A3" w14:textId="5713502F" w:rsidR="0080550C" w:rsidRPr="0080550C" w:rsidRDefault="00D43B03" w:rsidP="00F1252F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Rozdział </w:t>
      </w:r>
      <w:r w:rsidR="00F1252F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2</w:t>
      </w: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br/>
        <w:t>Uczestnicy</w:t>
      </w:r>
      <w:r w:rsidR="00765953"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 i warunki uczestnictwa w Konkursie</w:t>
      </w:r>
      <w:bookmarkStart w:id="2" w:name="bookmark6"/>
    </w:p>
    <w:p w14:paraId="079EB075" w14:textId="4B7AE10A" w:rsidR="0080550C" w:rsidRPr="00F1252F" w:rsidRDefault="00D43B03" w:rsidP="00F1252F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F1252F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§</w:t>
      </w:r>
      <w:bookmarkEnd w:id="2"/>
      <w:r w:rsidR="0021041B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4</w:t>
      </w:r>
    </w:p>
    <w:p w14:paraId="5D3A4265" w14:textId="77777777" w:rsidR="00C150CE" w:rsidRPr="00C150CE" w:rsidRDefault="00765953" w:rsidP="00F1252F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sz w:val="24"/>
          <w:szCs w:val="24"/>
        </w:rPr>
        <w:t>Uczestnikami Konkursu mogą być:</w:t>
      </w:r>
      <w:r w:rsidR="00F12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471C9" w14:textId="048D96EB" w:rsidR="00C150CE" w:rsidRPr="00C150CE" w:rsidRDefault="00C150CE" w:rsidP="00C150CE">
      <w:pPr>
        <w:pStyle w:val="Akapitzlist"/>
        <w:numPr>
          <w:ilvl w:val="0"/>
          <w:numId w:val="16"/>
        </w:numPr>
        <w:rPr>
          <w:rFonts w:ascii="Times New Roman" w:eastAsia="Arial" w:hAnsi="Times New Roman"/>
          <w:color w:val="000000"/>
          <w:szCs w:val="24"/>
          <w:lang w:bidi="pl-PL"/>
        </w:rPr>
      </w:pPr>
      <w:r w:rsidRPr="00C150CE">
        <w:rPr>
          <w:rFonts w:ascii="Times New Roman" w:eastAsia="Arial" w:hAnsi="Times New Roman"/>
          <w:color w:val="000000"/>
          <w:szCs w:val="24"/>
          <w:lang w:bidi="pl-PL"/>
        </w:rPr>
        <w:t xml:space="preserve">autorzy prac </w:t>
      </w:r>
      <w:r>
        <w:rPr>
          <w:rFonts w:ascii="Times New Roman" w:eastAsia="Arial" w:hAnsi="Times New Roman"/>
          <w:color w:val="000000"/>
          <w:szCs w:val="24"/>
          <w:lang w:bidi="pl-PL"/>
        </w:rPr>
        <w:t>licencjackich</w:t>
      </w:r>
      <w:r w:rsidRPr="00C150CE">
        <w:rPr>
          <w:rFonts w:ascii="Times New Roman" w:eastAsia="Arial" w:hAnsi="Times New Roman"/>
          <w:color w:val="000000"/>
          <w:szCs w:val="24"/>
          <w:lang w:bidi="pl-PL"/>
        </w:rPr>
        <w:t xml:space="preserve">, będący absolwentami studiów wyższych </w:t>
      </w:r>
      <w:r>
        <w:rPr>
          <w:rFonts w:ascii="Times New Roman" w:eastAsia="Arial" w:hAnsi="Times New Roman"/>
          <w:color w:val="000000"/>
          <w:szCs w:val="24"/>
          <w:lang w:bidi="pl-PL"/>
        </w:rPr>
        <w:t>pierwszego</w:t>
      </w:r>
      <w:r w:rsidRPr="00C150CE">
        <w:rPr>
          <w:rFonts w:ascii="Times New Roman" w:eastAsia="Arial" w:hAnsi="Times New Roman"/>
          <w:color w:val="000000"/>
          <w:szCs w:val="24"/>
          <w:lang w:bidi="pl-PL"/>
        </w:rPr>
        <w:t xml:space="preserve"> stopnia – zwani dalej „Uczestnikami” lub „Autorami prac.” </w:t>
      </w:r>
    </w:p>
    <w:p w14:paraId="286B3407" w14:textId="57655ED8" w:rsidR="00F1252F" w:rsidRDefault="00765953" w:rsidP="00C150CE">
      <w:pPr>
        <w:pStyle w:val="Teksttreci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F1252F">
        <w:rPr>
          <w:rFonts w:ascii="Times New Roman" w:hAnsi="Times New Roman" w:cs="Times New Roman"/>
          <w:sz w:val="24"/>
          <w:szCs w:val="24"/>
        </w:rPr>
        <w:t xml:space="preserve">autorzy prac magisterskich, będący absolwentami studiów wyższych drugiego stopnia lub jednolitych studiów magisterskich – zwani dalej „Uczestnikami” lub „Autorami prac.” </w:t>
      </w:r>
    </w:p>
    <w:p w14:paraId="67D47878" w14:textId="0FF5CCDC" w:rsidR="002457E3" w:rsidRPr="002457E3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F1252F">
        <w:rPr>
          <w:rFonts w:ascii="Times New Roman" w:hAnsi="Times New Roman" w:cs="Times New Roman"/>
          <w:sz w:val="24"/>
          <w:szCs w:val="24"/>
        </w:rPr>
        <w:t xml:space="preserve">Do Konkursu mogą być zgłaszane prace </w:t>
      </w:r>
      <w:r w:rsidR="00C150CE">
        <w:rPr>
          <w:rFonts w:ascii="Times New Roman" w:hAnsi="Times New Roman" w:cs="Times New Roman"/>
          <w:sz w:val="24"/>
          <w:szCs w:val="24"/>
        </w:rPr>
        <w:t xml:space="preserve">licencjackie i </w:t>
      </w:r>
      <w:r w:rsidRPr="00F1252F">
        <w:rPr>
          <w:rFonts w:ascii="Times New Roman" w:hAnsi="Times New Roman" w:cs="Times New Roman"/>
          <w:sz w:val="24"/>
          <w:szCs w:val="24"/>
        </w:rPr>
        <w:t xml:space="preserve">magisterskie z zakresu </w:t>
      </w:r>
      <w:r w:rsidR="002457E3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="002457E3" w:rsidRPr="002457E3">
        <w:rPr>
          <w:rFonts w:ascii="Times New Roman" w:hAnsi="Times New Roman" w:cs="Times New Roman"/>
          <w:sz w:val="24"/>
          <w:szCs w:val="24"/>
        </w:rPr>
        <w:t>§3</w:t>
      </w:r>
      <w:r w:rsidRPr="00F1252F">
        <w:rPr>
          <w:rFonts w:ascii="Times New Roman" w:hAnsi="Times New Roman" w:cs="Times New Roman"/>
          <w:sz w:val="24"/>
          <w:szCs w:val="24"/>
        </w:rPr>
        <w:t xml:space="preserve"> obronione </w:t>
      </w:r>
      <w:r w:rsidR="00FE2038">
        <w:rPr>
          <w:rFonts w:ascii="Times New Roman" w:hAnsi="Times New Roman" w:cs="Times New Roman"/>
          <w:sz w:val="24"/>
          <w:szCs w:val="24"/>
        </w:rPr>
        <w:t xml:space="preserve">w roku akademickim 2020/2021 </w:t>
      </w:r>
      <w:r w:rsidRPr="00F1252F">
        <w:rPr>
          <w:rFonts w:ascii="Times New Roman" w:hAnsi="Times New Roman" w:cs="Times New Roman"/>
          <w:sz w:val="24"/>
          <w:szCs w:val="24"/>
        </w:rPr>
        <w:t>na wyższych uczelniach publicznych i niepublicznych, zwane dalej także „pracami konkursowymi”.</w:t>
      </w:r>
    </w:p>
    <w:p w14:paraId="250ED00B" w14:textId="77777777" w:rsidR="002457E3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F1252F">
        <w:rPr>
          <w:rFonts w:ascii="Times New Roman" w:hAnsi="Times New Roman" w:cs="Times New Roman"/>
          <w:sz w:val="24"/>
          <w:szCs w:val="24"/>
        </w:rPr>
        <w:t xml:space="preserve">Prace konkursowe mogą zgłaszać </w:t>
      </w:r>
      <w:r w:rsidR="002457E3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2457E3" w:rsidRPr="002457E3">
        <w:rPr>
          <w:rFonts w:ascii="Times New Roman" w:hAnsi="Times New Roman" w:cs="Times New Roman"/>
          <w:sz w:val="24"/>
          <w:szCs w:val="24"/>
        </w:rPr>
        <w:t>Ogólnopolskiej Sieci Naukowej „Wykluczenie Społeczne – Solidarność Społeczna”</w:t>
      </w:r>
      <w:r w:rsidR="002457E3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.</w:t>
      </w:r>
    </w:p>
    <w:p w14:paraId="3A9A0604" w14:textId="6F35C4F5" w:rsidR="002457E3" w:rsidRPr="002457E3" w:rsidRDefault="002457E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Członków może zgłosić </w:t>
      </w:r>
      <w:r w:rsidR="00765953" w:rsidRPr="002457E3">
        <w:rPr>
          <w:rFonts w:ascii="Times New Roman" w:hAnsi="Times New Roman" w:cs="Times New Roman"/>
          <w:sz w:val="24"/>
          <w:szCs w:val="24"/>
        </w:rPr>
        <w:t xml:space="preserve">tylko jedną pracę </w:t>
      </w:r>
      <w:r w:rsidR="00C150CE">
        <w:rPr>
          <w:rFonts w:ascii="Times New Roman" w:hAnsi="Times New Roman" w:cs="Times New Roman"/>
          <w:sz w:val="24"/>
          <w:szCs w:val="24"/>
        </w:rPr>
        <w:t xml:space="preserve">licencjacka </w:t>
      </w:r>
      <w:r w:rsidR="00FE2038">
        <w:rPr>
          <w:rFonts w:ascii="Times New Roman" w:hAnsi="Times New Roman" w:cs="Times New Roman"/>
          <w:sz w:val="24"/>
          <w:szCs w:val="24"/>
        </w:rPr>
        <w:t>albo</w:t>
      </w:r>
      <w:r w:rsidR="00C150CE">
        <w:rPr>
          <w:rFonts w:ascii="Times New Roman" w:hAnsi="Times New Roman" w:cs="Times New Roman"/>
          <w:sz w:val="24"/>
          <w:szCs w:val="24"/>
        </w:rPr>
        <w:t xml:space="preserve"> jedną </w:t>
      </w:r>
      <w:r w:rsidR="00FE2038">
        <w:rPr>
          <w:rFonts w:ascii="Times New Roman" w:hAnsi="Times New Roman" w:cs="Times New Roman"/>
          <w:sz w:val="24"/>
          <w:szCs w:val="24"/>
        </w:rPr>
        <w:t xml:space="preserve">pracę </w:t>
      </w:r>
      <w:r w:rsidR="00765953" w:rsidRPr="002457E3">
        <w:rPr>
          <w:rFonts w:ascii="Times New Roman" w:hAnsi="Times New Roman" w:cs="Times New Roman"/>
          <w:sz w:val="24"/>
          <w:szCs w:val="24"/>
        </w:rPr>
        <w:lastRenderedPageBreak/>
        <w:t xml:space="preserve">magisterską. </w:t>
      </w:r>
    </w:p>
    <w:p w14:paraId="0B5609B8" w14:textId="7CD1D600" w:rsidR="002457E3" w:rsidRPr="002457E3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sz w:val="24"/>
          <w:szCs w:val="24"/>
        </w:rPr>
        <w:t xml:space="preserve">Do Konkursu nie mogą być zgłoszone prace, które były zgłaszane </w:t>
      </w:r>
      <w:r w:rsidR="00FE2038">
        <w:rPr>
          <w:rFonts w:ascii="Times New Roman" w:hAnsi="Times New Roman" w:cs="Times New Roman"/>
          <w:sz w:val="24"/>
          <w:szCs w:val="24"/>
        </w:rPr>
        <w:t>w innych konkursach</w:t>
      </w:r>
      <w:r w:rsidRPr="002457E3">
        <w:rPr>
          <w:rFonts w:ascii="Times New Roman" w:hAnsi="Times New Roman" w:cs="Times New Roman"/>
          <w:sz w:val="24"/>
          <w:szCs w:val="24"/>
        </w:rPr>
        <w:t xml:space="preserve"> Konkursu. </w:t>
      </w:r>
    </w:p>
    <w:p w14:paraId="2B44D006" w14:textId="3B941F9C" w:rsidR="002457E3" w:rsidRPr="002457E3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sz w:val="24"/>
          <w:szCs w:val="24"/>
        </w:rPr>
        <w:t xml:space="preserve">Do Konkursu mogą być zgłaszane </w:t>
      </w:r>
      <w:r w:rsidR="002A49FD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457E3">
        <w:rPr>
          <w:rFonts w:ascii="Times New Roman" w:hAnsi="Times New Roman" w:cs="Times New Roman"/>
          <w:sz w:val="24"/>
          <w:szCs w:val="24"/>
        </w:rPr>
        <w:t>prace konkursowe napisane w języku polskim</w:t>
      </w:r>
      <w:r w:rsidR="002A49FD">
        <w:rPr>
          <w:rFonts w:ascii="Times New Roman" w:hAnsi="Times New Roman" w:cs="Times New Roman"/>
          <w:sz w:val="24"/>
          <w:szCs w:val="24"/>
        </w:rPr>
        <w:t xml:space="preserve"> lub języku angielskim.</w:t>
      </w:r>
    </w:p>
    <w:p w14:paraId="5113D9EE" w14:textId="77777777" w:rsidR="00556C95" w:rsidRPr="002A49FD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sz w:val="24"/>
          <w:szCs w:val="24"/>
        </w:rPr>
        <w:t xml:space="preserve">Zgłoszenie udziału w Konkursie, zwane dalej „Zgłoszeniem konkursowym” powinno zawierać: − odpowiednio: </w:t>
      </w:r>
    </w:p>
    <w:p w14:paraId="59DA091A" w14:textId="19E4856D" w:rsidR="00556C95" w:rsidRDefault="00556C95" w:rsidP="002A49FD">
      <w:pPr>
        <w:pStyle w:val="Teksttreci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457E3">
        <w:rPr>
          <w:rFonts w:ascii="Times New Roman" w:hAnsi="Times New Roman" w:cs="Times New Roman"/>
          <w:sz w:val="24"/>
          <w:szCs w:val="24"/>
        </w:rPr>
        <w:t>pismo przewodnie Członka Sieci z uzasadnieniem zgłoszenia pracy</w:t>
      </w:r>
      <w:r w:rsidR="0023705E">
        <w:rPr>
          <w:rFonts w:ascii="Times New Roman" w:hAnsi="Times New Roman" w:cs="Times New Roman"/>
          <w:sz w:val="24"/>
          <w:szCs w:val="24"/>
        </w:rPr>
        <w:t xml:space="preserve"> i zgodą na upublicznienie </w:t>
      </w:r>
      <w:r w:rsidR="00B20852">
        <w:rPr>
          <w:rFonts w:ascii="Times New Roman" w:hAnsi="Times New Roman" w:cs="Times New Roman"/>
          <w:sz w:val="24"/>
          <w:szCs w:val="24"/>
        </w:rPr>
        <w:t>faktu bycia promotorem</w:t>
      </w:r>
      <w:r w:rsidR="0023705E">
        <w:rPr>
          <w:rFonts w:ascii="Times New Roman" w:hAnsi="Times New Roman" w:cs="Times New Roman"/>
          <w:sz w:val="24"/>
          <w:szCs w:val="24"/>
        </w:rPr>
        <w:t xml:space="preserve"> pracy</w:t>
      </w:r>
      <w:r w:rsidR="0095075E">
        <w:rPr>
          <w:rFonts w:ascii="Times New Roman" w:hAnsi="Times New Roman" w:cs="Times New Roman"/>
          <w:sz w:val="24"/>
          <w:szCs w:val="24"/>
        </w:rPr>
        <w:t xml:space="preserve"> – 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BCF323" w14:textId="795D721F" w:rsidR="00556C95" w:rsidRDefault="00556C95" w:rsidP="002A49FD">
      <w:pPr>
        <w:pStyle w:val="Teksttreci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457E3">
        <w:rPr>
          <w:rFonts w:ascii="Times New Roman" w:hAnsi="Times New Roman" w:cs="Times New Roman"/>
          <w:sz w:val="24"/>
          <w:szCs w:val="24"/>
        </w:rPr>
        <w:t xml:space="preserve"> </w:t>
      </w:r>
      <w:r w:rsidR="00765953" w:rsidRPr="002457E3">
        <w:rPr>
          <w:rFonts w:ascii="Times New Roman" w:hAnsi="Times New Roman" w:cs="Times New Roman"/>
          <w:sz w:val="24"/>
          <w:szCs w:val="24"/>
        </w:rPr>
        <w:t xml:space="preserve">pracę </w:t>
      </w:r>
      <w:r w:rsidR="00FE2038">
        <w:rPr>
          <w:rFonts w:ascii="Times New Roman" w:hAnsi="Times New Roman" w:cs="Times New Roman"/>
          <w:sz w:val="24"/>
          <w:szCs w:val="24"/>
        </w:rPr>
        <w:t xml:space="preserve">licencjacką albo pracę </w:t>
      </w:r>
      <w:r w:rsidR="00765953" w:rsidRPr="002457E3">
        <w:rPr>
          <w:rFonts w:ascii="Times New Roman" w:hAnsi="Times New Roman" w:cs="Times New Roman"/>
          <w:sz w:val="24"/>
          <w:szCs w:val="24"/>
        </w:rPr>
        <w:t xml:space="preserve">magisterską w </w:t>
      </w:r>
      <w:r>
        <w:rPr>
          <w:rFonts w:ascii="Times New Roman" w:hAnsi="Times New Roman" w:cs="Times New Roman"/>
          <w:sz w:val="24"/>
          <w:szCs w:val="24"/>
        </w:rPr>
        <w:t xml:space="preserve">edytowalnej </w:t>
      </w:r>
      <w:r w:rsidR="00765953" w:rsidRPr="002457E3">
        <w:rPr>
          <w:rFonts w:ascii="Times New Roman" w:hAnsi="Times New Roman" w:cs="Times New Roman"/>
          <w:sz w:val="24"/>
          <w:szCs w:val="24"/>
        </w:rPr>
        <w:t>wersji elektronicznej w formacie *.</w:t>
      </w:r>
      <w:proofErr w:type="spellStart"/>
      <w:r w:rsidR="00765953" w:rsidRPr="002457E3"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*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5915AB7" w14:textId="52CEA51E" w:rsidR="00556C95" w:rsidRDefault="00556C95" w:rsidP="002A49FD">
      <w:pPr>
        <w:pStyle w:val="Teksttreci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0550C" w:rsidRPr="002457E3">
        <w:rPr>
          <w:rFonts w:ascii="Times New Roman" w:hAnsi="Times New Roman" w:cs="Times New Roman"/>
          <w:sz w:val="24"/>
          <w:szCs w:val="24"/>
        </w:rPr>
        <w:t>s</w:t>
      </w:r>
      <w:r w:rsidR="00765953"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treszczenie pracy (maksymalnie 2 strony A4) w edytowalnej wersji elektronicznej, w formacie *.</w:t>
      </w:r>
      <w:proofErr w:type="spellStart"/>
      <w:r w:rsidR="00765953"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lub *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docx</w:t>
      </w:r>
      <w:proofErr w:type="spellEnd"/>
      <w:r w:rsidR="0021041B"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; </w:t>
      </w:r>
      <w:r w:rsidR="00765953"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14:paraId="00A16D69" w14:textId="3939F44C" w:rsidR="002457E3" w:rsidRDefault="00556C95" w:rsidP="00556C95">
      <w:pPr>
        <w:pStyle w:val="Teksttreci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d) </w:t>
      </w:r>
      <w:r w:rsidR="00FE203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oświadczenie członka Sieci o nadaniu </w:t>
      </w:r>
      <w:r w:rsidR="00765953"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oparciu o zgłoszoną do Konkursu pracę odpowiednio tytułu zawodowego </w:t>
      </w:r>
      <w:r w:rsidR="00C150C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licencjata lub </w:t>
      </w:r>
      <w:r w:rsidR="00765953"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magistra</w:t>
      </w:r>
      <w:r w:rsidR="0095075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– załącznik nr 2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;</w:t>
      </w:r>
    </w:p>
    <w:p w14:paraId="1131234E" w14:textId="5572A444" w:rsidR="0023705E" w:rsidRPr="002A49FD" w:rsidRDefault="00556C95" w:rsidP="002A49FD">
      <w:pPr>
        <w:pStyle w:val="Teksttreci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e) zgodę Autora pracy na poddanie jej procedurze konkursowej</w:t>
      </w:r>
      <w:r w:rsidR="0095075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– załącznik nr 3</w:t>
      </w:r>
      <w:r w:rsidR="0023705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6A08C430" w14:textId="51DD26CF" w:rsidR="002457E3" w:rsidRPr="002457E3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Zgłoszenie 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>k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onkursowe należy przesłać 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 adres </w:t>
      </w:r>
      <w:hyperlink r:id="rId8" w:history="1">
        <w:r w:rsidR="00556C95" w:rsidRPr="00FB5C70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r.medrzycki@gmail.com</w:t>
        </w:r>
      </w:hyperlink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14:paraId="2460F046" w14:textId="2D39C08C" w:rsidR="002457E3" w:rsidRPr="002457E3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Termin składnia zgłoszeń </w:t>
      </w:r>
      <w:r w:rsidR="00BB1D7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konkursowych 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upływa zgodnie z harmonogramem umieszczonym na stronie </w:t>
      </w:r>
      <w:hyperlink r:id="rId9" w:history="1">
        <w:r w:rsidR="00B20852" w:rsidRPr="00FB5C70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www.kpaist.uksw.edu.pl</w:t>
        </w:r>
      </w:hyperlink>
      <w:r w:rsidR="00B2085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zakładce „Sieci naukowe i zespoły”</w:t>
      </w:r>
      <w:r w:rsidR="00BB1D7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(zwaną dalej stroną internetową Konkursu)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1</w:t>
      </w:r>
      <w:r w:rsidR="00B524ED">
        <w:rPr>
          <w:rFonts w:ascii="Times New Roman" w:hAnsi="Times New Roman" w:cs="Times New Roman"/>
          <w:color w:val="000000"/>
          <w:sz w:val="24"/>
          <w:szCs w:val="24"/>
          <w:lang w:bidi="pl-PL"/>
        </w:rPr>
        <w:t>5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lipca 2021 roku.</w:t>
      </w:r>
    </w:p>
    <w:p w14:paraId="6FDA5BD9" w14:textId="29BB9FCD" w:rsidR="002457E3" w:rsidRPr="002457E3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Zgłoszenia </w:t>
      </w:r>
      <w:r w:rsidR="00BB1D7B">
        <w:rPr>
          <w:rFonts w:ascii="Times New Roman" w:hAnsi="Times New Roman" w:cs="Times New Roman"/>
          <w:color w:val="000000"/>
          <w:sz w:val="24"/>
          <w:szCs w:val="24"/>
          <w:lang w:bidi="pl-PL"/>
        </w:rPr>
        <w:t>k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onkursowe, które nie spełnią warunków określonych 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>w Regulaminie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nie 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będą oceniane</w:t>
      </w:r>
      <w:r w:rsid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57201B71" w14:textId="7C03429D" w:rsidR="00C32EED" w:rsidRPr="00C32EED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Zgłoszenie pracy do Konkursu jest równoznaczne z udzieleniem nieodpłatnie niewyłącznej licencji na korzystanie przez Organizatora i Ko</w:t>
      </w:r>
      <w:r w:rsidR="00C150CE">
        <w:rPr>
          <w:rFonts w:ascii="Times New Roman" w:hAnsi="Times New Roman" w:cs="Times New Roman"/>
          <w:color w:val="000000"/>
          <w:sz w:val="24"/>
          <w:szCs w:val="24"/>
          <w:lang w:bidi="pl-PL"/>
        </w:rPr>
        <w:t>misji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Konkursow</w:t>
      </w:r>
      <w:r w:rsidR="00C150CE">
        <w:rPr>
          <w:rFonts w:ascii="Times New Roman" w:hAnsi="Times New Roman" w:cs="Times New Roman"/>
          <w:color w:val="000000"/>
          <w:sz w:val="24"/>
          <w:szCs w:val="24"/>
          <w:lang w:bidi="pl-PL"/>
        </w:rPr>
        <w:t>ej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, o któr</w:t>
      </w:r>
      <w:r w:rsidR="00C150CE">
        <w:rPr>
          <w:rFonts w:ascii="Times New Roman" w:hAnsi="Times New Roman" w:cs="Times New Roman"/>
          <w:color w:val="000000"/>
          <w:sz w:val="24"/>
          <w:szCs w:val="24"/>
          <w:lang w:bidi="pl-PL"/>
        </w:rPr>
        <w:t>ej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mowa w §</w:t>
      </w:r>
      <w:r w:rsidR="00295517">
        <w:rPr>
          <w:rFonts w:ascii="Times New Roman" w:hAnsi="Times New Roman" w:cs="Times New Roman"/>
          <w:color w:val="000000"/>
          <w:sz w:val="24"/>
          <w:szCs w:val="24"/>
          <w:lang w:bidi="pl-PL"/>
        </w:rPr>
        <w:t>5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ust. 1, w zakresie niezbędnym do przeprowadzenia Konkursu, w szczególności w celu wyłonienia Laureatów.</w:t>
      </w:r>
    </w:p>
    <w:p w14:paraId="6E55E283" w14:textId="1B9C8CE9" w:rsidR="00AF596C" w:rsidRPr="00B20852" w:rsidRDefault="00765953" w:rsidP="00C150CE">
      <w:pPr>
        <w:pStyle w:val="Teksttreci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Organizator po otrzymaniu Zgłoszenia </w:t>
      </w:r>
      <w:r w:rsidR="00556C95">
        <w:rPr>
          <w:rFonts w:ascii="Times New Roman" w:hAnsi="Times New Roman" w:cs="Times New Roman"/>
          <w:color w:val="000000"/>
          <w:sz w:val="24"/>
          <w:szCs w:val="24"/>
          <w:lang w:bidi="pl-PL"/>
        </w:rPr>
        <w:t>k</w:t>
      </w:r>
      <w:r w:rsidRPr="002457E3">
        <w:rPr>
          <w:rFonts w:ascii="Times New Roman" w:hAnsi="Times New Roman" w:cs="Times New Roman"/>
          <w:color w:val="000000"/>
          <w:sz w:val="24"/>
          <w:szCs w:val="24"/>
          <w:lang w:bidi="pl-PL"/>
        </w:rPr>
        <w:t>onkursowego, spełniającego wymogi formalne, usuwa z pracy konkursowej dane Autora pracy oraz dane promotorów i nadaje pracy numer kodujący</w:t>
      </w:r>
      <w:r w:rsidR="00C32EED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5FD67626" w14:textId="417F6FCA" w:rsidR="00B20852" w:rsidRDefault="00B20852" w:rsidP="00B20852">
      <w:pPr>
        <w:pStyle w:val="Teksttreci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50F06602" w14:textId="77777777" w:rsidR="00B20852" w:rsidRPr="00C32EED" w:rsidRDefault="00B20852" w:rsidP="00B20852">
      <w:pPr>
        <w:pStyle w:val="Teksttreci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</w:p>
    <w:p w14:paraId="7183DEB2" w14:textId="77777777" w:rsidR="0021041B" w:rsidRPr="00C32EED" w:rsidRDefault="0021041B" w:rsidP="00295517">
      <w:pPr>
        <w:pStyle w:val="Teksttreci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14:paraId="408E2BC1" w14:textId="657C6619" w:rsidR="00D43B03" w:rsidRPr="0080550C" w:rsidRDefault="00D43B03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lastRenderedPageBreak/>
        <w:t xml:space="preserve">Rozdział </w:t>
      </w:r>
      <w:r w:rsidR="0021041B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3</w:t>
      </w:r>
    </w:p>
    <w:p w14:paraId="293169D3" w14:textId="77777777" w:rsidR="00D43B03" w:rsidRPr="0080550C" w:rsidRDefault="00D43B03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Komisja Konkursowa</w:t>
      </w:r>
    </w:p>
    <w:p w14:paraId="67B58DE7" w14:textId="77777777" w:rsidR="00D43B03" w:rsidRPr="0080550C" w:rsidRDefault="00D43B03" w:rsidP="00C32EED">
      <w:pPr>
        <w:pStyle w:val="Nagwek30"/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bookmark15"/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§5</w:t>
      </w:r>
      <w:bookmarkEnd w:id="3"/>
    </w:p>
    <w:p w14:paraId="3B11D758" w14:textId="2BBBA5D8" w:rsidR="00D43B03" w:rsidRPr="0080550C" w:rsidRDefault="00D43B03" w:rsidP="00F1252F">
      <w:pPr>
        <w:pStyle w:val="Teksttreci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skład Komisji Konkursowej wchodz</w:t>
      </w:r>
      <w:r w:rsidR="003B71B9"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ą:</w:t>
      </w:r>
    </w:p>
    <w:p w14:paraId="58D60D82" w14:textId="4A395BE3" w:rsidR="00577044" w:rsidRPr="0080550C" w:rsidRDefault="00577044" w:rsidP="00F1252F">
      <w:pPr>
        <w:pStyle w:val="Teksttreci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dr Radosław Mędrzycki – Przewodniczący Komisji</w:t>
      </w:r>
    </w:p>
    <w:p w14:paraId="0025EE73" w14:textId="5299A4C9" w:rsidR="00577044" w:rsidRDefault="00577044" w:rsidP="00F1252F">
      <w:pPr>
        <w:pStyle w:val="Teksttreci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dr Sebastian Sikorski – Członek Komisji</w:t>
      </w:r>
    </w:p>
    <w:p w14:paraId="6B539686" w14:textId="05CCB823" w:rsidR="0021041B" w:rsidRDefault="00184923" w:rsidP="00F1252F">
      <w:pPr>
        <w:pStyle w:val="Teksttreci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dr Ziemowit Cieślik – Członek Komisji</w:t>
      </w:r>
    </w:p>
    <w:p w14:paraId="1AE80959" w14:textId="2322FAF4" w:rsidR="0021041B" w:rsidRDefault="007160CC" w:rsidP="00F1252F">
      <w:pPr>
        <w:pStyle w:val="Teksttreci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dr Maciej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Szmigiero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– Członek Komisji</w:t>
      </w:r>
    </w:p>
    <w:p w14:paraId="288551B6" w14:textId="3191B633" w:rsidR="0021041B" w:rsidRPr="0080550C" w:rsidRDefault="007160CC" w:rsidP="00F1252F">
      <w:pPr>
        <w:pStyle w:val="Teksttreci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dr Kamil Czaplicki – Członek Komisji, sekretarz</w:t>
      </w:r>
    </w:p>
    <w:p w14:paraId="367F318C" w14:textId="19C0DD3A" w:rsidR="00D43B03" w:rsidRDefault="00D43B03" w:rsidP="00F1252F">
      <w:pPr>
        <w:pStyle w:val="Teksttreci0"/>
        <w:spacing w:after="0" w:line="360" w:lineRule="auto"/>
        <w:ind w:left="660" w:hanging="34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2. Komisja </w:t>
      </w:r>
      <w:r w:rsidR="00BB1D7B">
        <w:rPr>
          <w:rFonts w:ascii="Times New Roman" w:hAnsi="Times New Roman" w:cs="Times New Roman"/>
          <w:color w:val="000000"/>
          <w:sz w:val="24"/>
          <w:szCs w:val="24"/>
          <w:lang w:bidi="pl-PL"/>
        </w:rPr>
        <w:t>k</w:t>
      </w: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onkursowa poprzez głosowanie decyduje o przyznanych miejscach w konkursie, a o ostatecznej decyzji Komisji Konkursowej przesądza większość głosów.</w:t>
      </w:r>
    </w:p>
    <w:p w14:paraId="24C5147B" w14:textId="617D0047" w:rsidR="00BB1D7B" w:rsidRPr="0080550C" w:rsidRDefault="00BB1D7B" w:rsidP="00F1252F">
      <w:pPr>
        <w:pStyle w:val="Teksttreci0"/>
        <w:spacing w:after="0" w:line="360" w:lineRule="auto"/>
        <w:ind w:left="66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3. Osoba wchodząca w skład Komisji Konkursowej nie może zgłaszać prac do Konkursu. </w:t>
      </w:r>
    </w:p>
    <w:p w14:paraId="3112F127" w14:textId="77777777" w:rsidR="00C32EED" w:rsidRDefault="00C32EED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</w:p>
    <w:p w14:paraId="489C94E3" w14:textId="07B2F28C" w:rsidR="00D43B03" w:rsidRPr="0080550C" w:rsidRDefault="00D43B03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Rozdział </w:t>
      </w:r>
      <w:r w:rsidR="0021041B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4</w:t>
      </w:r>
    </w:p>
    <w:p w14:paraId="3E43119D" w14:textId="77777777" w:rsidR="00D43B03" w:rsidRPr="0080550C" w:rsidRDefault="00D43B03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Prace konkursowe i przebieg Konkursu</w:t>
      </w:r>
    </w:p>
    <w:p w14:paraId="2E079717" w14:textId="6CA4204C" w:rsidR="00D43B03" w:rsidRPr="0080550C" w:rsidRDefault="00D43B03" w:rsidP="00C32EED">
      <w:pPr>
        <w:pStyle w:val="Nagwek30"/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bookmark26"/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§</w:t>
      </w:r>
      <w:bookmarkEnd w:id="4"/>
      <w:r w:rsidR="0021041B">
        <w:rPr>
          <w:rFonts w:ascii="Times New Roman" w:hAnsi="Times New Roman" w:cs="Times New Roman"/>
          <w:color w:val="000000"/>
          <w:sz w:val="24"/>
          <w:szCs w:val="24"/>
          <w:lang w:bidi="pl-PL"/>
        </w:rPr>
        <w:t>6</w:t>
      </w:r>
    </w:p>
    <w:p w14:paraId="2EB882F8" w14:textId="2D020A10" w:rsidR="00C32EED" w:rsidRPr="00C32EED" w:rsidRDefault="00765953" w:rsidP="00C32EED">
      <w:pPr>
        <w:pStyle w:val="Teksttreci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sz w:val="24"/>
          <w:szCs w:val="24"/>
        </w:rPr>
        <w:t>Konkurs przeprowadzany jest zgodnie z harmonogramem Konkursu publikowanym na stronie internetowej</w:t>
      </w:r>
      <w:r w:rsidR="00BB1D7B">
        <w:rPr>
          <w:rFonts w:ascii="Times New Roman" w:hAnsi="Times New Roman" w:cs="Times New Roman"/>
          <w:sz w:val="24"/>
          <w:szCs w:val="24"/>
        </w:rPr>
        <w:t xml:space="preserve"> Konkursu</w:t>
      </w:r>
      <w:r w:rsidR="00BB1D7B" w:rsidRPr="0080550C">
        <w:rPr>
          <w:rFonts w:ascii="Times New Roman" w:hAnsi="Times New Roman" w:cs="Times New Roman"/>
          <w:sz w:val="24"/>
          <w:szCs w:val="24"/>
        </w:rPr>
        <w:t xml:space="preserve">, </w:t>
      </w:r>
      <w:r w:rsidRPr="0080550C">
        <w:rPr>
          <w:rFonts w:ascii="Times New Roman" w:hAnsi="Times New Roman" w:cs="Times New Roman"/>
          <w:sz w:val="24"/>
          <w:szCs w:val="24"/>
        </w:rPr>
        <w:t>składającym się z następujących etapów: − ogłoszenie Konkursu, − nadsyłanie prac konkursowych, − ogłoszenie wyników Konkursu</w:t>
      </w:r>
      <w:r w:rsidR="00BB1D7B">
        <w:rPr>
          <w:rFonts w:ascii="Times New Roman" w:hAnsi="Times New Roman" w:cs="Times New Roman"/>
          <w:sz w:val="24"/>
          <w:szCs w:val="24"/>
        </w:rPr>
        <w:t xml:space="preserve">, - </w:t>
      </w:r>
      <w:r w:rsidRPr="0080550C">
        <w:rPr>
          <w:rFonts w:ascii="Times New Roman" w:hAnsi="Times New Roman" w:cs="Times New Roman"/>
          <w:sz w:val="24"/>
          <w:szCs w:val="24"/>
        </w:rPr>
        <w:t xml:space="preserve">uroczystość wręczenia nagród Laureatom. </w:t>
      </w:r>
    </w:p>
    <w:p w14:paraId="4AF52213" w14:textId="45A54D6D" w:rsidR="0021041B" w:rsidRPr="0021041B" w:rsidRDefault="00765953" w:rsidP="00C32EED">
      <w:pPr>
        <w:pStyle w:val="Teksttreci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sz w:val="24"/>
          <w:szCs w:val="24"/>
        </w:rPr>
        <w:t>Wyniki Konkursu, zawierające dane Laureatów</w:t>
      </w:r>
      <w:r w:rsidR="00BB1D7B">
        <w:rPr>
          <w:rFonts w:ascii="Times New Roman" w:hAnsi="Times New Roman" w:cs="Times New Roman"/>
          <w:sz w:val="24"/>
          <w:szCs w:val="24"/>
        </w:rPr>
        <w:t xml:space="preserve"> i Promotorów Prac</w:t>
      </w:r>
      <w:r w:rsidRPr="0080550C">
        <w:rPr>
          <w:rFonts w:ascii="Times New Roman" w:hAnsi="Times New Roman" w:cs="Times New Roman"/>
          <w:sz w:val="24"/>
          <w:szCs w:val="24"/>
        </w:rPr>
        <w:t xml:space="preserve">, tj.: imię i nazwisko, zajęte miejsce, tytuł pracy konkursowej, nazwa uczelni, na której została obroniona praca konkursowa) zostaną podane do publicznej wiadomości na stronie internetowej </w:t>
      </w:r>
      <w:r w:rsidR="00BB1D7B">
        <w:rPr>
          <w:rFonts w:ascii="Times New Roman" w:hAnsi="Times New Roman" w:cs="Times New Roman"/>
          <w:sz w:val="24"/>
          <w:szCs w:val="24"/>
        </w:rPr>
        <w:t>K</w:t>
      </w:r>
      <w:r w:rsidRPr="0080550C">
        <w:rPr>
          <w:rFonts w:ascii="Times New Roman" w:hAnsi="Times New Roman" w:cs="Times New Roman"/>
          <w:sz w:val="24"/>
          <w:szCs w:val="24"/>
        </w:rPr>
        <w:t>onkursu</w:t>
      </w:r>
      <w:r w:rsidR="00BB1D7B">
        <w:rPr>
          <w:rFonts w:ascii="Times New Roman" w:hAnsi="Times New Roman" w:cs="Times New Roman"/>
          <w:sz w:val="24"/>
          <w:szCs w:val="24"/>
        </w:rPr>
        <w:t xml:space="preserve">, </w:t>
      </w:r>
      <w:r w:rsidRPr="0080550C">
        <w:rPr>
          <w:rFonts w:ascii="Times New Roman" w:hAnsi="Times New Roman" w:cs="Times New Roman"/>
          <w:sz w:val="24"/>
          <w:szCs w:val="24"/>
        </w:rPr>
        <w:t>a także podczas uroczystości wręczenia nagród, na co</w:t>
      </w:r>
      <w:r w:rsidR="0023705E">
        <w:rPr>
          <w:rFonts w:ascii="Times New Roman" w:hAnsi="Times New Roman" w:cs="Times New Roman"/>
          <w:sz w:val="24"/>
          <w:szCs w:val="24"/>
        </w:rPr>
        <w:t xml:space="preserve"> Promotor pracy i</w:t>
      </w:r>
      <w:r w:rsidRPr="0080550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72770938"/>
      <w:r w:rsidRPr="0080550C">
        <w:rPr>
          <w:rFonts w:ascii="Times New Roman" w:hAnsi="Times New Roman" w:cs="Times New Roman"/>
          <w:sz w:val="24"/>
          <w:szCs w:val="24"/>
        </w:rPr>
        <w:t>Autor pracy przystępując do Konkursu wyraża</w:t>
      </w:r>
      <w:r w:rsidR="0023705E">
        <w:rPr>
          <w:rFonts w:ascii="Times New Roman" w:hAnsi="Times New Roman" w:cs="Times New Roman"/>
          <w:sz w:val="24"/>
          <w:szCs w:val="24"/>
        </w:rPr>
        <w:t>ją</w:t>
      </w:r>
      <w:r w:rsidRPr="0080550C">
        <w:rPr>
          <w:rFonts w:ascii="Times New Roman" w:hAnsi="Times New Roman" w:cs="Times New Roman"/>
          <w:sz w:val="24"/>
          <w:szCs w:val="24"/>
        </w:rPr>
        <w:t xml:space="preserve"> zgodę w formie elektronicznego oświadczenia woli</w:t>
      </w:r>
      <w:r w:rsidR="00BB1D7B">
        <w:rPr>
          <w:rFonts w:ascii="Times New Roman" w:hAnsi="Times New Roman" w:cs="Times New Roman"/>
          <w:sz w:val="24"/>
          <w:szCs w:val="24"/>
        </w:rPr>
        <w:t xml:space="preserve"> o którym mowa w § 4 ust. 7 lit </w:t>
      </w:r>
      <w:r w:rsidR="0023705E">
        <w:rPr>
          <w:rFonts w:ascii="Times New Roman" w:hAnsi="Times New Roman" w:cs="Times New Roman"/>
          <w:sz w:val="24"/>
          <w:szCs w:val="24"/>
        </w:rPr>
        <w:t xml:space="preserve">a i </w:t>
      </w:r>
      <w:r w:rsidR="00BB1D7B">
        <w:rPr>
          <w:rFonts w:ascii="Times New Roman" w:hAnsi="Times New Roman" w:cs="Times New Roman"/>
          <w:sz w:val="24"/>
          <w:szCs w:val="24"/>
        </w:rPr>
        <w:t>e</w:t>
      </w:r>
      <w:r w:rsidRPr="0080550C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</w:p>
    <w:p w14:paraId="76736947" w14:textId="663BD02D" w:rsidR="00295517" w:rsidRDefault="00765953" w:rsidP="00295517">
      <w:pPr>
        <w:pStyle w:val="Teksttreci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sz w:val="24"/>
          <w:szCs w:val="24"/>
        </w:rPr>
        <w:t>Informacja o terminie i miejscu uroczystości wręczenia nagród zostanie przekazana Laureatom na wskazany przez nich adres e-mail, oraz zamieszczona na stronie internetowej</w:t>
      </w:r>
      <w:r w:rsidR="0023705E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3E7500E1" w14:textId="13CAD253" w:rsidR="00765953" w:rsidRPr="00295517" w:rsidRDefault="00765953" w:rsidP="00295517">
      <w:pPr>
        <w:pStyle w:val="Teksttreci0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95517">
        <w:rPr>
          <w:rFonts w:ascii="Times New Roman" w:hAnsi="Times New Roman" w:cs="Times New Roman"/>
          <w:sz w:val="24"/>
          <w:szCs w:val="24"/>
        </w:rPr>
        <w:t>Organizator zastrzega sobie prawo do zmiany harmonogramu Konkursu</w:t>
      </w:r>
      <w:r w:rsidR="0023705E">
        <w:rPr>
          <w:rFonts w:ascii="Times New Roman" w:hAnsi="Times New Roman" w:cs="Times New Roman"/>
          <w:sz w:val="24"/>
          <w:szCs w:val="24"/>
        </w:rPr>
        <w:t>.</w:t>
      </w:r>
    </w:p>
    <w:p w14:paraId="7F3AC61B" w14:textId="77777777" w:rsidR="00295517" w:rsidRPr="00295517" w:rsidRDefault="00295517" w:rsidP="002A49FD">
      <w:pPr>
        <w:pStyle w:val="Teksttreci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</w:p>
    <w:p w14:paraId="7C99288E" w14:textId="77777777" w:rsidR="00295517" w:rsidRDefault="00295517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</w:p>
    <w:p w14:paraId="48A71019" w14:textId="77777777" w:rsidR="00295517" w:rsidRDefault="00295517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</w:p>
    <w:p w14:paraId="37C322EB" w14:textId="77777777" w:rsidR="00295517" w:rsidRDefault="00295517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</w:p>
    <w:p w14:paraId="35CDC772" w14:textId="4C216241" w:rsidR="00C32EED" w:rsidRPr="0080550C" w:rsidRDefault="00C32EED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Rozdział </w:t>
      </w:r>
      <w:r w:rsidR="0021041B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5</w:t>
      </w:r>
    </w:p>
    <w:p w14:paraId="32692EB7" w14:textId="44DCF1E0" w:rsidR="00C32EED" w:rsidRDefault="00C32EED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Nagrody</w:t>
      </w:r>
    </w:p>
    <w:p w14:paraId="6B37EE3F" w14:textId="0B832C73" w:rsidR="0021041B" w:rsidRPr="0080550C" w:rsidRDefault="0021041B" w:rsidP="00C32EED">
      <w:pPr>
        <w:pStyle w:val="Teksttreci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  <w:r w:rsidRPr="0021041B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7</w:t>
      </w:r>
    </w:p>
    <w:p w14:paraId="0831F534" w14:textId="6FFF0B41" w:rsidR="00C32EED" w:rsidRPr="00C32EED" w:rsidRDefault="00C32EED" w:rsidP="00C32EED">
      <w:pPr>
        <w:pStyle w:val="Teksttreci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Spośród </w:t>
      </w:r>
      <w:r w:rsidR="0023705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prac </w:t>
      </w: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zakwalifikowanych do udziału w Konkursie spełniających wymogi formalne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odpowiednio </w:t>
      </w:r>
      <w:r w:rsidRPr="00C32EED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Komitet Konkursowy wyłoni Laureatów trzech najlepszych prac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29551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licencjackich </w:t>
      </w:r>
      <w:r w:rsidR="0023705E">
        <w:rPr>
          <w:rFonts w:ascii="Times New Roman" w:hAnsi="Times New Roman" w:cs="Times New Roman"/>
          <w:color w:val="000000"/>
          <w:sz w:val="24"/>
          <w:szCs w:val="24"/>
          <w:lang w:bidi="pl-PL"/>
        </w:rPr>
        <w:t>lub</w:t>
      </w:r>
      <w:r w:rsidR="0029551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C32EED">
        <w:rPr>
          <w:rFonts w:ascii="Times New Roman" w:hAnsi="Times New Roman" w:cs="Times New Roman"/>
          <w:color w:val="000000"/>
          <w:sz w:val="24"/>
          <w:szCs w:val="24"/>
          <w:lang w:bidi="pl-PL"/>
        </w:rPr>
        <w:t>magisterskich, którym zostaną przyznane nagrody ksią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ż</w:t>
      </w:r>
      <w:r w:rsidRPr="00C32EED">
        <w:rPr>
          <w:rFonts w:ascii="Times New Roman" w:hAnsi="Times New Roman" w:cs="Times New Roman"/>
          <w:color w:val="000000"/>
          <w:sz w:val="24"/>
          <w:szCs w:val="24"/>
          <w:lang w:bidi="pl-PL"/>
        </w:rPr>
        <w:t>kowe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C32EED">
        <w:rPr>
          <w:rFonts w:ascii="Times New Roman" w:hAnsi="Times New Roman" w:cs="Times New Roman"/>
          <w:color w:val="000000"/>
          <w:sz w:val="24"/>
          <w:szCs w:val="24"/>
          <w:lang w:bidi="pl-PL"/>
        </w:rPr>
        <w:t>oraz dyplomy</w:t>
      </w:r>
      <w:r w:rsidR="00226EE5">
        <w:rPr>
          <w:rFonts w:ascii="Times New Roman" w:hAnsi="Times New Roman" w:cs="Times New Roman"/>
          <w:color w:val="000000"/>
          <w:sz w:val="24"/>
          <w:szCs w:val="24"/>
          <w:lang w:bidi="pl-PL"/>
        </w:rPr>
        <w:t>, prac</w:t>
      </w:r>
      <w:r w:rsidR="00935561">
        <w:rPr>
          <w:rFonts w:ascii="Times New Roman" w:hAnsi="Times New Roman" w:cs="Times New Roman"/>
          <w:color w:val="000000"/>
          <w:sz w:val="24"/>
          <w:szCs w:val="24"/>
          <w:lang w:bidi="pl-PL"/>
        </w:rPr>
        <w:t>e</w:t>
      </w:r>
      <w:r w:rsidR="00226EE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zostan</w:t>
      </w:r>
      <w:r w:rsidR="00935561">
        <w:rPr>
          <w:rFonts w:ascii="Times New Roman" w:hAnsi="Times New Roman" w:cs="Times New Roman"/>
          <w:color w:val="000000"/>
          <w:sz w:val="24"/>
          <w:szCs w:val="24"/>
          <w:lang w:bidi="pl-PL"/>
        </w:rPr>
        <w:t>ą</w:t>
      </w:r>
      <w:r w:rsidR="00226EE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opublikowan</w:t>
      </w:r>
      <w:r w:rsidR="00935561">
        <w:rPr>
          <w:rFonts w:ascii="Times New Roman" w:hAnsi="Times New Roman" w:cs="Times New Roman"/>
          <w:color w:val="000000"/>
          <w:sz w:val="24"/>
          <w:szCs w:val="24"/>
          <w:lang w:bidi="pl-PL"/>
        </w:rPr>
        <w:t>e</w:t>
      </w:r>
      <w:r w:rsidR="00226EE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stronie internetowej Konkursu. Komitet Konkursowy będzie wspierał publikację najlepszej pracy.</w:t>
      </w:r>
    </w:p>
    <w:p w14:paraId="7F9893BE" w14:textId="77777777" w:rsidR="00C32EED" w:rsidRPr="0080550C" w:rsidRDefault="00C32EED" w:rsidP="00C32EED">
      <w:pPr>
        <w:pStyle w:val="Teksttreci0"/>
        <w:numPr>
          <w:ilvl w:val="0"/>
          <w:numId w:val="11"/>
        </w:numPr>
        <w:tabs>
          <w:tab w:val="left" w:pos="667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omitet</w:t>
      </w:r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ma prawo dodatkowo przyznać w konkursie wyróżnienia.</w:t>
      </w:r>
    </w:p>
    <w:p w14:paraId="1B68E7A5" w14:textId="238FABAE" w:rsidR="00C32EED" w:rsidRDefault="00C32EED" w:rsidP="00C32EED">
      <w:pPr>
        <w:pStyle w:val="Teksttreci0"/>
        <w:numPr>
          <w:ilvl w:val="0"/>
          <w:numId w:val="11"/>
        </w:numPr>
        <w:tabs>
          <w:tab w:val="left" w:pos="667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sz w:val="24"/>
          <w:szCs w:val="24"/>
        </w:rPr>
        <w:t>Organizator zastrzega sobie prawo do innego podziału nagród oraz nieprzyznania nagród w przypadku niskiego poziomu merytorycznego prac konkursowych.</w:t>
      </w:r>
    </w:p>
    <w:p w14:paraId="6DBF117F" w14:textId="6FF85EE7" w:rsidR="00ED6BDC" w:rsidRDefault="00ED6BDC" w:rsidP="00C32EED">
      <w:pPr>
        <w:pStyle w:val="Teksttreci0"/>
        <w:numPr>
          <w:ilvl w:val="0"/>
          <w:numId w:val="11"/>
        </w:numPr>
        <w:tabs>
          <w:tab w:val="left" w:pos="667"/>
        </w:tabs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Terminem rozstrzygnięcia Konkursu jest 30 września 2021 r.</w:t>
      </w:r>
    </w:p>
    <w:p w14:paraId="4F3BECFC" w14:textId="77777777" w:rsidR="00765953" w:rsidRPr="0080550C" w:rsidRDefault="00765953" w:rsidP="00F1252F">
      <w:pPr>
        <w:pStyle w:val="Teksttreci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</w:pPr>
    </w:p>
    <w:p w14:paraId="6B1E6AAD" w14:textId="3AA121C7" w:rsidR="00D43B03" w:rsidRPr="0080550C" w:rsidRDefault="00D43B03" w:rsidP="0021041B">
      <w:pPr>
        <w:pStyle w:val="Teksttreci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Rozdział </w:t>
      </w:r>
      <w:r w:rsidR="0021041B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>6</w:t>
      </w:r>
      <w:r w:rsidRPr="0080550C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br/>
        <w:t>Postanowienia końcowe</w:t>
      </w:r>
    </w:p>
    <w:p w14:paraId="08EF5FEB" w14:textId="158A2E68" w:rsidR="00D43B03" w:rsidRPr="0080550C" w:rsidRDefault="00D43B03" w:rsidP="0021041B">
      <w:pPr>
        <w:pStyle w:val="Nagwek30"/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6" w:name="bookmark32"/>
      <w:r w:rsidRPr="0080550C">
        <w:rPr>
          <w:rFonts w:ascii="Times New Roman" w:hAnsi="Times New Roman" w:cs="Times New Roman"/>
          <w:color w:val="000000"/>
          <w:sz w:val="24"/>
          <w:szCs w:val="24"/>
          <w:lang w:bidi="pl-PL"/>
        </w:rPr>
        <w:t>§</w:t>
      </w:r>
      <w:bookmarkEnd w:id="6"/>
      <w:r w:rsidR="0021041B">
        <w:rPr>
          <w:rFonts w:ascii="Times New Roman" w:hAnsi="Times New Roman" w:cs="Times New Roman"/>
          <w:color w:val="000000"/>
          <w:sz w:val="24"/>
          <w:szCs w:val="24"/>
          <w:lang w:bidi="pl-PL"/>
        </w:rPr>
        <w:t>8</w:t>
      </w:r>
    </w:p>
    <w:p w14:paraId="22A2BE76" w14:textId="77777777" w:rsidR="0021041B" w:rsidRPr="0021041B" w:rsidRDefault="0080550C" w:rsidP="0021041B">
      <w:pPr>
        <w:pStyle w:val="Teksttreci0"/>
        <w:numPr>
          <w:ilvl w:val="0"/>
          <w:numId w:val="7"/>
        </w:numPr>
        <w:tabs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1B">
        <w:rPr>
          <w:rFonts w:ascii="Times New Roman" w:hAnsi="Times New Roman" w:cs="Times New Roman"/>
          <w:sz w:val="24"/>
          <w:szCs w:val="24"/>
        </w:rPr>
        <w:t>Warunki uczestnictwa w Konkursie określone są wyłącznie w Regulaminie konkursu.</w:t>
      </w:r>
    </w:p>
    <w:p w14:paraId="6E13E2EC" w14:textId="77777777" w:rsidR="0021041B" w:rsidRPr="0021041B" w:rsidRDefault="0080550C" w:rsidP="0021041B">
      <w:pPr>
        <w:pStyle w:val="Teksttreci0"/>
        <w:numPr>
          <w:ilvl w:val="0"/>
          <w:numId w:val="7"/>
        </w:numPr>
        <w:tabs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1B">
        <w:rPr>
          <w:rFonts w:ascii="Times New Roman" w:hAnsi="Times New Roman" w:cs="Times New Roman"/>
          <w:sz w:val="24"/>
          <w:szCs w:val="24"/>
        </w:rPr>
        <w:t>W sprawach nieobjętych Regulaminem decyzje podejmuje Organizator</w:t>
      </w:r>
    </w:p>
    <w:p w14:paraId="05A3AB6E" w14:textId="423EA9E7" w:rsidR="0021041B" w:rsidRPr="0021041B" w:rsidRDefault="00D43B03" w:rsidP="0021041B">
      <w:pPr>
        <w:pStyle w:val="Teksttreci0"/>
        <w:numPr>
          <w:ilvl w:val="0"/>
          <w:numId w:val="7"/>
        </w:numPr>
        <w:tabs>
          <w:tab w:val="left" w:pos="6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1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Regulamin Konkursu dostępny jest na stronie </w:t>
      </w:r>
      <w:r w:rsidR="0023705E">
        <w:rPr>
          <w:rFonts w:ascii="Times New Roman" w:hAnsi="Times New Roman" w:cs="Times New Roman"/>
          <w:sz w:val="24"/>
          <w:szCs w:val="24"/>
        </w:rPr>
        <w:t>internetowej Konkursu.</w:t>
      </w:r>
    </w:p>
    <w:p w14:paraId="1CEB1535" w14:textId="77777777" w:rsidR="0021041B" w:rsidRPr="0021041B" w:rsidRDefault="00D43B03" w:rsidP="0021041B">
      <w:pPr>
        <w:pStyle w:val="Teksttreci0"/>
        <w:numPr>
          <w:ilvl w:val="0"/>
          <w:numId w:val="7"/>
        </w:numPr>
        <w:tabs>
          <w:tab w:val="left" w:pos="6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1B">
        <w:rPr>
          <w:rFonts w:ascii="Times New Roman" w:hAnsi="Times New Roman" w:cs="Times New Roman"/>
          <w:color w:val="000000"/>
          <w:sz w:val="24"/>
          <w:szCs w:val="24"/>
          <w:lang w:bidi="pl-PL"/>
        </w:rPr>
        <w:t>Organizator Konkursu zastrzega sobie prawo do zmiany treści niniejszego Regulaminu.</w:t>
      </w:r>
    </w:p>
    <w:p w14:paraId="5C800970" w14:textId="77777777" w:rsidR="0021041B" w:rsidRPr="0021041B" w:rsidRDefault="00D43B03" w:rsidP="0021041B">
      <w:pPr>
        <w:pStyle w:val="Teksttreci0"/>
        <w:numPr>
          <w:ilvl w:val="0"/>
          <w:numId w:val="7"/>
        </w:numPr>
        <w:tabs>
          <w:tab w:val="left" w:pos="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1B">
        <w:rPr>
          <w:rFonts w:ascii="Times New Roman" w:hAnsi="Times New Roman" w:cs="Times New Roman"/>
          <w:color w:val="000000"/>
          <w:sz w:val="24"/>
          <w:szCs w:val="24"/>
          <w:lang w:bidi="pl-PL"/>
        </w:rPr>
        <w:t>Organizator Konkursu zastrzega sobie prawo do odwołania Konkursu.</w:t>
      </w:r>
    </w:p>
    <w:p w14:paraId="177CF76B" w14:textId="6725C406" w:rsidR="0021041B" w:rsidRPr="0021041B" w:rsidRDefault="00D43B03" w:rsidP="0021041B">
      <w:pPr>
        <w:pStyle w:val="Teksttreci0"/>
        <w:numPr>
          <w:ilvl w:val="0"/>
          <w:numId w:val="7"/>
        </w:numPr>
        <w:tabs>
          <w:tab w:val="left" w:pos="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1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Wszelkie pytania i uwagi można kierować na adres: </w:t>
      </w:r>
      <w:hyperlink r:id="rId10" w:history="1">
        <w:r w:rsidR="00B20852" w:rsidRPr="00FB5C70">
          <w:rPr>
            <w:rStyle w:val="Hipercze"/>
            <w:rFonts w:ascii="Times New Roman" w:hAnsi="Times New Roman" w:cs="Times New Roman"/>
            <w:sz w:val="24"/>
            <w:szCs w:val="24"/>
          </w:rPr>
          <w:t>r.medrzycki@gmail.com</w:t>
        </w:r>
      </w:hyperlink>
      <w:r w:rsidR="00B2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1165A" w14:textId="2EDE18CF" w:rsidR="00B73077" w:rsidRPr="00B20852" w:rsidRDefault="00D43B03" w:rsidP="0021041B">
      <w:pPr>
        <w:pStyle w:val="Teksttreci0"/>
        <w:numPr>
          <w:ilvl w:val="0"/>
          <w:numId w:val="7"/>
        </w:numPr>
        <w:tabs>
          <w:tab w:val="left" w:pos="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1B">
        <w:rPr>
          <w:rFonts w:ascii="Times New Roman" w:hAnsi="Times New Roman"/>
          <w:color w:val="000000"/>
          <w:sz w:val="24"/>
          <w:szCs w:val="24"/>
          <w:lang w:bidi="pl-PL"/>
        </w:rPr>
        <w:t>Sprawy nieuregulowane w niniejszym Regulaminie rozstrzyga Organizator.</w:t>
      </w:r>
    </w:p>
    <w:p w14:paraId="196A95FE" w14:textId="2908EE1E" w:rsidR="00B20852" w:rsidRDefault="00B20852">
      <w:pPr>
        <w:spacing w:line="240" w:lineRule="auto"/>
        <w:rPr>
          <w:rFonts w:ascii="Times New Roman" w:eastAsia="Arial" w:hAnsi="Times New Roman" w:cs="Arial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br w:type="page"/>
      </w:r>
    </w:p>
    <w:p w14:paraId="56A3BB41" w14:textId="4B9B036A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085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1</w:t>
      </w:r>
      <w:r w:rsidRPr="00B20852">
        <w:rPr>
          <w:rFonts w:ascii="Times New Roman" w:hAnsi="Times New Roman" w:cs="Times New Roman"/>
          <w:sz w:val="20"/>
          <w:szCs w:val="20"/>
        </w:rPr>
        <w:t xml:space="preserve"> do </w:t>
      </w:r>
      <w:r w:rsidRPr="00B20852">
        <w:rPr>
          <w:rFonts w:ascii="Times New Roman" w:hAnsi="Times New Roman" w:cs="Times New Roman"/>
          <w:sz w:val="20"/>
          <w:szCs w:val="20"/>
          <w:lang w:bidi="pl-PL"/>
        </w:rPr>
        <w:t xml:space="preserve">Regulaminu Ogólnopolskiego Konkursu Prac Naukowych </w:t>
      </w:r>
      <w:r w:rsidRPr="00B20852">
        <w:rPr>
          <w:rFonts w:ascii="Times New Roman" w:hAnsi="Times New Roman" w:cs="Times New Roman"/>
          <w:sz w:val="20"/>
          <w:szCs w:val="20"/>
        </w:rPr>
        <w:t>Ogólnopolskiej Sieci Naukowej „Wykluczenie Społeczne – Solidarność Społeczna”</w:t>
      </w:r>
    </w:p>
    <w:p w14:paraId="14DED0F4" w14:textId="4302D324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E6AF640" w14:textId="17F2F726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001CE8" w14:textId="292A85A5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55D6B1" w14:textId="4EB78DA7" w:rsidR="00B20852" w:rsidRP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 xml:space="preserve">Radosław Mędrzycki </w:t>
      </w:r>
    </w:p>
    <w:p w14:paraId="72C22E7C" w14:textId="4EBFA416" w:rsidR="00B20852" w:rsidRP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0852">
        <w:rPr>
          <w:rFonts w:ascii="Times New Roman" w:hAnsi="Times New Roman" w:cs="Times New Roman"/>
          <w:b/>
          <w:bCs/>
          <w:sz w:val="24"/>
          <w:szCs w:val="24"/>
        </w:rPr>
        <w:tab/>
        <w:t>Przewodniczący Komisji Konkursowej</w:t>
      </w:r>
    </w:p>
    <w:p w14:paraId="2906B94F" w14:textId="01FFD2F6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CD0E0" w14:textId="357B0F39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C60F56" w14:textId="34C7EED4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przekazuję pracę licencjacką/magisterską autorstwa Pana/Pani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.zatytułowaną……………………………………………………………………………………………………………………………………………………………………………………….w celu poddania tej pracy ocenie w I Konkursie Prac Naukowych </w:t>
      </w:r>
      <w:r w:rsidRPr="00B20852">
        <w:rPr>
          <w:rFonts w:ascii="Times New Roman" w:hAnsi="Times New Roman" w:cs="Times New Roman"/>
          <w:sz w:val="24"/>
          <w:szCs w:val="24"/>
        </w:rPr>
        <w:t>Ogólnopolskiej Sieci Naukowej „Wykluczenie Społeczne – Solidarność Społeczna”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1F921" w14:textId="0DB0EE3B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upublicznienie informacji, iż jestem Promotorem pracy poddanej ocenie konkursowej. </w:t>
      </w:r>
    </w:p>
    <w:p w14:paraId="57B012D1" w14:textId="7A5C68D8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pracy do Konkursu motywuję następująco.</w:t>
      </w:r>
    </w:p>
    <w:p w14:paraId="7DEF6627" w14:textId="482703CA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475D1" w14:textId="6DDD31F0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D5D15" w14:textId="59D1A3CB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Promotora</w:t>
      </w:r>
    </w:p>
    <w:p w14:paraId="5A859A41" w14:textId="527BA4F3" w:rsidR="00B20852" w:rsidRDefault="00B20852">
      <w:pPr>
        <w:spacing w:line="240" w:lineRule="auto"/>
        <w:rPr>
          <w:rFonts w:ascii="Times New Roman" w:eastAsia="Arial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C73E959" w14:textId="35CBEAD4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91F2D2" w14:textId="659AED13" w:rsidR="00B20852" w:rsidRDefault="00B20852" w:rsidP="00B20852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0852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20852">
        <w:rPr>
          <w:rFonts w:ascii="Times New Roman" w:hAnsi="Times New Roman" w:cs="Times New Roman"/>
          <w:sz w:val="20"/>
          <w:szCs w:val="20"/>
        </w:rPr>
        <w:t xml:space="preserve"> do </w:t>
      </w:r>
      <w:r w:rsidRPr="00B20852">
        <w:rPr>
          <w:rFonts w:ascii="Times New Roman" w:hAnsi="Times New Roman" w:cs="Times New Roman"/>
          <w:sz w:val="20"/>
          <w:szCs w:val="20"/>
          <w:lang w:bidi="pl-PL"/>
        </w:rPr>
        <w:t xml:space="preserve">Regulaminu Ogólnopolskiego Konkursu Prac Naukowych </w:t>
      </w:r>
      <w:r w:rsidRPr="00B20852">
        <w:rPr>
          <w:rFonts w:ascii="Times New Roman" w:hAnsi="Times New Roman" w:cs="Times New Roman"/>
          <w:sz w:val="20"/>
          <w:szCs w:val="20"/>
        </w:rPr>
        <w:t>Ogólnopolskiej Sieci Naukowej „Wykluczenie Społeczne – Solidarność Społeczna”</w:t>
      </w:r>
    </w:p>
    <w:p w14:paraId="6AFC8547" w14:textId="4116907A" w:rsidR="00B20852" w:rsidRDefault="00B20852" w:rsidP="00B20852"/>
    <w:p w14:paraId="19B173BC" w14:textId="47B1BDDA" w:rsidR="00B20852" w:rsidRDefault="00B20852" w:rsidP="00B20852"/>
    <w:p w14:paraId="08CD23C6" w14:textId="6EE9417E" w:rsidR="00B20852" w:rsidRDefault="00B20852" w:rsidP="00B2085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pl-PL"/>
        </w:rPr>
      </w:pPr>
      <w:r w:rsidRPr="00B20852">
        <w:rPr>
          <w:rFonts w:ascii="Times New Roman" w:hAnsi="Times New Roman"/>
          <w:b/>
          <w:bCs/>
          <w:color w:val="000000"/>
          <w:sz w:val="28"/>
          <w:szCs w:val="28"/>
          <w:lang w:bidi="pl-PL"/>
        </w:rPr>
        <w:t>Oświadczenie członka Sieci o nadaniu w oparciu o zgłoszoną do Konkursu pracę odpowiednio tytułu zawodowego licencjata lub magistra</w:t>
      </w:r>
    </w:p>
    <w:p w14:paraId="05826128" w14:textId="75D60209" w:rsidR="00B20852" w:rsidRDefault="00B20852" w:rsidP="00B2085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pl-PL"/>
        </w:rPr>
      </w:pPr>
    </w:p>
    <w:p w14:paraId="2E19108D" w14:textId="70896926" w:rsidR="00B20852" w:rsidRDefault="00B20852" w:rsidP="00B20852">
      <w:pPr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t>Jako Promotor pracy Pana/Pani ……………………………………………………………….</w:t>
      </w:r>
    </w:p>
    <w:p w14:paraId="6293C5FF" w14:textId="730BA4F0" w:rsidR="00B20852" w:rsidRDefault="00B20852" w:rsidP="00B20852">
      <w:pPr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t>pt………………………………………………………………………………………………………………………………………………………………………………………………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Cs w:val="24"/>
          <w:lang w:bidi="pl-PL"/>
        </w:rPr>
        <w:t>…….</w:t>
      </w:r>
      <w:proofErr w:type="gramEnd"/>
      <w:r>
        <w:rPr>
          <w:rFonts w:ascii="Times New Roman" w:hAnsi="Times New Roman"/>
          <w:color w:val="000000"/>
          <w:szCs w:val="24"/>
          <w:lang w:bidi="pl-PL"/>
        </w:rPr>
        <w:t>.</w:t>
      </w:r>
    </w:p>
    <w:p w14:paraId="20C36EC5" w14:textId="5E467BA0" w:rsidR="00B20852" w:rsidRDefault="00B20852" w:rsidP="00B20852">
      <w:pPr>
        <w:jc w:val="both"/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t xml:space="preserve">oświadczam, że w oparciu przedstawioną do Konkursu pracę nadano tytuł zawodowy licencjata/magistra. </w:t>
      </w:r>
    </w:p>
    <w:p w14:paraId="510198B1" w14:textId="454BA9E6" w:rsidR="00B20852" w:rsidRDefault="00B20852" w:rsidP="00B20852">
      <w:pPr>
        <w:jc w:val="both"/>
        <w:rPr>
          <w:rFonts w:ascii="Times New Roman" w:hAnsi="Times New Roman"/>
          <w:color w:val="000000"/>
          <w:szCs w:val="24"/>
          <w:lang w:bidi="pl-PL"/>
        </w:rPr>
      </w:pPr>
    </w:p>
    <w:p w14:paraId="02C1B01B" w14:textId="62D5945C" w:rsidR="00B20852" w:rsidRDefault="00B20852" w:rsidP="00B20852">
      <w:pPr>
        <w:jc w:val="both"/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tab/>
      </w:r>
    </w:p>
    <w:p w14:paraId="0C5AD76F" w14:textId="0CAC6C53" w:rsidR="00B20852" w:rsidRDefault="00B20852" w:rsidP="00B20852">
      <w:pPr>
        <w:jc w:val="both"/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</w:r>
      <w:r>
        <w:rPr>
          <w:rFonts w:ascii="Times New Roman" w:hAnsi="Times New Roman"/>
          <w:color w:val="000000"/>
          <w:szCs w:val="24"/>
          <w:lang w:bidi="pl-PL"/>
        </w:rPr>
        <w:tab/>
        <w:t>Podpis Promotora</w:t>
      </w:r>
    </w:p>
    <w:p w14:paraId="4DC4627A" w14:textId="0202B040" w:rsidR="00B20852" w:rsidRDefault="00B20852" w:rsidP="00B20852">
      <w:pPr>
        <w:jc w:val="both"/>
        <w:rPr>
          <w:rFonts w:ascii="Times New Roman" w:hAnsi="Times New Roman"/>
          <w:color w:val="000000"/>
          <w:szCs w:val="24"/>
          <w:lang w:bidi="pl-PL"/>
        </w:rPr>
      </w:pPr>
    </w:p>
    <w:p w14:paraId="3C303721" w14:textId="68247328" w:rsidR="004E663C" w:rsidRDefault="004E663C">
      <w:pPr>
        <w:spacing w:line="240" w:lineRule="auto"/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br w:type="page"/>
      </w:r>
    </w:p>
    <w:p w14:paraId="5962B326" w14:textId="3A7FAF0B" w:rsidR="00B20852" w:rsidRDefault="00B20852" w:rsidP="00B20852">
      <w:pPr>
        <w:jc w:val="both"/>
        <w:rPr>
          <w:szCs w:val="24"/>
        </w:rPr>
      </w:pPr>
    </w:p>
    <w:p w14:paraId="579C45FC" w14:textId="25BA4342" w:rsidR="004E663C" w:rsidRDefault="004E663C" w:rsidP="004E663C">
      <w:pPr>
        <w:pStyle w:val="Teksttreci0"/>
        <w:tabs>
          <w:tab w:val="left" w:pos="67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0852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20852">
        <w:rPr>
          <w:rFonts w:ascii="Times New Roman" w:hAnsi="Times New Roman" w:cs="Times New Roman"/>
          <w:sz w:val="20"/>
          <w:szCs w:val="20"/>
        </w:rPr>
        <w:t xml:space="preserve"> do </w:t>
      </w:r>
      <w:r w:rsidRPr="00B20852">
        <w:rPr>
          <w:rFonts w:ascii="Times New Roman" w:hAnsi="Times New Roman" w:cs="Times New Roman"/>
          <w:sz w:val="20"/>
          <w:szCs w:val="20"/>
          <w:lang w:bidi="pl-PL"/>
        </w:rPr>
        <w:t xml:space="preserve">Regulaminu Ogólnopolskiego Konkursu Prac Naukowych </w:t>
      </w:r>
      <w:r w:rsidRPr="00B20852">
        <w:rPr>
          <w:rFonts w:ascii="Times New Roman" w:hAnsi="Times New Roman" w:cs="Times New Roman"/>
          <w:sz w:val="20"/>
          <w:szCs w:val="20"/>
        </w:rPr>
        <w:t>Ogólnopolskiej Sieci Naukowej „Wykluczenie Społeczne – Solidarność Społeczna”</w:t>
      </w:r>
    </w:p>
    <w:p w14:paraId="4F6B0499" w14:textId="6CDFE4E5" w:rsidR="004E663C" w:rsidRDefault="004E663C" w:rsidP="004E663C">
      <w:pPr>
        <w:rPr>
          <w:szCs w:val="24"/>
        </w:rPr>
      </w:pPr>
    </w:p>
    <w:p w14:paraId="645D21CC" w14:textId="63E66BA5" w:rsidR="004E663C" w:rsidRDefault="004E663C" w:rsidP="004E663C">
      <w:pPr>
        <w:rPr>
          <w:szCs w:val="24"/>
        </w:rPr>
      </w:pPr>
    </w:p>
    <w:p w14:paraId="19BC7F4C" w14:textId="22899C72" w:rsidR="004E663C" w:rsidRDefault="004E663C" w:rsidP="004E663C">
      <w:pPr>
        <w:jc w:val="center"/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t>Zgoda Autora pracy na poddanie jej procedurze konkursowej</w:t>
      </w:r>
    </w:p>
    <w:p w14:paraId="144383BB" w14:textId="7D215264" w:rsidR="004E663C" w:rsidRDefault="004E663C" w:rsidP="004E663C">
      <w:pPr>
        <w:jc w:val="center"/>
        <w:rPr>
          <w:rFonts w:ascii="Times New Roman" w:hAnsi="Times New Roman"/>
          <w:color w:val="000000"/>
          <w:szCs w:val="24"/>
          <w:lang w:bidi="pl-PL"/>
        </w:rPr>
      </w:pPr>
    </w:p>
    <w:p w14:paraId="0262CA65" w14:textId="31995458" w:rsidR="004E663C" w:rsidRDefault="004E663C" w:rsidP="004E663C">
      <w:pPr>
        <w:rPr>
          <w:rFonts w:ascii="Times New Roman" w:hAnsi="Times New Roman"/>
          <w:color w:val="000000"/>
          <w:szCs w:val="24"/>
          <w:lang w:bidi="pl-PL"/>
        </w:rPr>
      </w:pPr>
      <w:r>
        <w:rPr>
          <w:rFonts w:ascii="Times New Roman" w:hAnsi="Times New Roman"/>
          <w:color w:val="000000"/>
          <w:szCs w:val="24"/>
          <w:lang w:bidi="pl-PL"/>
        </w:rPr>
        <w:t>Jako Autor pracy pt. ……………………………………………………………………………………………………………………………………………………………………………………………………</w:t>
      </w:r>
    </w:p>
    <w:p w14:paraId="62457C93" w14:textId="4B15D89B" w:rsidR="004E663C" w:rsidRDefault="004E663C" w:rsidP="004E663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bidi="pl-PL"/>
        </w:rPr>
        <w:t xml:space="preserve">wyrażam zgodę na poddanie tej pracy procedurze konkursowej zawartej </w:t>
      </w:r>
      <w:r w:rsidRPr="004E663C">
        <w:rPr>
          <w:rFonts w:ascii="Times New Roman" w:hAnsi="Times New Roman"/>
          <w:color w:val="000000"/>
          <w:szCs w:val="24"/>
          <w:lang w:bidi="pl-PL"/>
        </w:rPr>
        <w:t xml:space="preserve">w </w:t>
      </w:r>
      <w:r w:rsidRPr="004E663C">
        <w:rPr>
          <w:rFonts w:ascii="Times New Roman" w:hAnsi="Times New Roman"/>
          <w:color w:val="auto"/>
          <w:szCs w:val="24"/>
          <w:lang w:bidi="pl-PL"/>
        </w:rPr>
        <w:t>Regulamin</w:t>
      </w:r>
      <w:r w:rsidRPr="004E663C">
        <w:rPr>
          <w:rFonts w:ascii="Times New Roman" w:hAnsi="Times New Roman"/>
          <w:szCs w:val="24"/>
          <w:lang w:bidi="pl-PL"/>
        </w:rPr>
        <w:t>ie</w:t>
      </w:r>
      <w:r w:rsidRPr="004E663C">
        <w:rPr>
          <w:rFonts w:ascii="Times New Roman" w:hAnsi="Times New Roman"/>
          <w:color w:val="auto"/>
          <w:szCs w:val="24"/>
          <w:lang w:bidi="pl-PL"/>
        </w:rPr>
        <w:t xml:space="preserve"> Ogólnopolskiego Konkursu Prac Naukowych</w:t>
      </w:r>
      <w:r w:rsidRPr="004E663C">
        <w:rPr>
          <w:rFonts w:ascii="Times New Roman" w:hAnsi="Times New Roman"/>
          <w:szCs w:val="24"/>
          <w:lang w:bidi="pl-PL"/>
        </w:rPr>
        <w:t xml:space="preserve"> </w:t>
      </w:r>
      <w:r w:rsidRPr="004E663C">
        <w:rPr>
          <w:rFonts w:ascii="Times New Roman" w:hAnsi="Times New Roman"/>
          <w:color w:val="auto"/>
          <w:szCs w:val="24"/>
        </w:rPr>
        <w:t>Ogólnopolskiej Sieci</w:t>
      </w:r>
      <w:r w:rsidRPr="004E663C">
        <w:rPr>
          <w:rFonts w:ascii="Times New Roman" w:hAnsi="Times New Roman"/>
          <w:szCs w:val="24"/>
        </w:rPr>
        <w:t xml:space="preserve"> </w:t>
      </w:r>
      <w:r w:rsidRPr="004E663C">
        <w:rPr>
          <w:rFonts w:ascii="Times New Roman" w:hAnsi="Times New Roman"/>
          <w:color w:val="auto"/>
          <w:szCs w:val="24"/>
        </w:rPr>
        <w:t>Naukowej „Wykluczenie Społeczne – Solidarność Społeczna”</w:t>
      </w:r>
      <w:r>
        <w:rPr>
          <w:rFonts w:ascii="Times New Roman" w:hAnsi="Times New Roman"/>
          <w:color w:val="auto"/>
          <w:szCs w:val="24"/>
        </w:rPr>
        <w:t xml:space="preserve"> w tym do przetwarzania moich danych osobowych takich jak imię, nazwisko, </w:t>
      </w:r>
      <w:r w:rsidRPr="0080550C">
        <w:rPr>
          <w:rFonts w:ascii="Times New Roman" w:hAnsi="Times New Roman"/>
          <w:szCs w:val="24"/>
        </w:rPr>
        <w:t>zajęte miejsce, tytuł pracy konkursowej, nazwa uczelni, na której została obroniona praca konkursowa</w:t>
      </w:r>
      <w:r>
        <w:rPr>
          <w:rFonts w:ascii="Times New Roman" w:hAnsi="Times New Roman"/>
          <w:szCs w:val="24"/>
        </w:rPr>
        <w:t>. Dane te</w:t>
      </w:r>
      <w:r w:rsidRPr="0080550C">
        <w:rPr>
          <w:rFonts w:ascii="Times New Roman" w:hAnsi="Times New Roman"/>
          <w:szCs w:val="24"/>
        </w:rPr>
        <w:t xml:space="preserve"> zostaną podane do publicznej wiadomości na stronie internetowej </w:t>
      </w:r>
      <w:r>
        <w:rPr>
          <w:rFonts w:ascii="Times New Roman" w:hAnsi="Times New Roman"/>
          <w:szCs w:val="24"/>
        </w:rPr>
        <w:t>K</w:t>
      </w:r>
      <w:r w:rsidRPr="0080550C">
        <w:rPr>
          <w:rFonts w:ascii="Times New Roman" w:hAnsi="Times New Roman"/>
          <w:szCs w:val="24"/>
        </w:rPr>
        <w:t>onkurs</w:t>
      </w:r>
      <w:r>
        <w:rPr>
          <w:rFonts w:ascii="Times New Roman" w:hAnsi="Times New Roman"/>
          <w:szCs w:val="24"/>
        </w:rPr>
        <w:t xml:space="preserve">u, </w:t>
      </w:r>
      <w:r w:rsidRPr="0080550C">
        <w:rPr>
          <w:rFonts w:ascii="Times New Roman" w:hAnsi="Times New Roman"/>
          <w:szCs w:val="24"/>
        </w:rPr>
        <w:t>a także podczas uroczystości wręczenia nagród</w:t>
      </w:r>
      <w:r>
        <w:rPr>
          <w:rFonts w:ascii="Times New Roman" w:hAnsi="Times New Roman"/>
          <w:szCs w:val="24"/>
        </w:rPr>
        <w:t xml:space="preserve">. </w:t>
      </w:r>
    </w:p>
    <w:p w14:paraId="20239777" w14:textId="10766BF4" w:rsidR="004E663C" w:rsidRDefault="004E663C" w:rsidP="004E663C">
      <w:pPr>
        <w:jc w:val="both"/>
        <w:rPr>
          <w:rFonts w:ascii="Times New Roman" w:hAnsi="Times New Roman"/>
          <w:szCs w:val="24"/>
        </w:rPr>
      </w:pPr>
    </w:p>
    <w:p w14:paraId="2A181A34" w14:textId="79B1F6F5" w:rsidR="004E663C" w:rsidRDefault="004E663C" w:rsidP="004E663C">
      <w:pPr>
        <w:jc w:val="both"/>
        <w:rPr>
          <w:rFonts w:ascii="Times New Roman" w:hAnsi="Times New Roman"/>
          <w:szCs w:val="24"/>
        </w:rPr>
      </w:pPr>
    </w:p>
    <w:p w14:paraId="3B5C0C71" w14:textId="608ADA8E" w:rsidR="004E663C" w:rsidRDefault="004E663C" w:rsidP="004E663C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Podpis Autora pracy</w:t>
      </w:r>
    </w:p>
    <w:p w14:paraId="1E9B04F5" w14:textId="77777777" w:rsidR="004E663C" w:rsidRPr="004E663C" w:rsidRDefault="004E663C" w:rsidP="004E663C">
      <w:pPr>
        <w:jc w:val="both"/>
        <w:rPr>
          <w:szCs w:val="24"/>
        </w:rPr>
      </w:pPr>
    </w:p>
    <w:sectPr w:rsidR="004E663C" w:rsidRPr="004E663C" w:rsidSect="002104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C08C" w14:textId="77777777" w:rsidR="008E73BB" w:rsidRDefault="008E73BB" w:rsidP="001C34EF">
      <w:r>
        <w:separator/>
      </w:r>
    </w:p>
  </w:endnote>
  <w:endnote w:type="continuationSeparator" w:id="0">
    <w:p w14:paraId="71743A24" w14:textId="77777777" w:rsidR="008E73BB" w:rsidRDefault="008E73BB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4BDE" w14:textId="089F8882" w:rsidR="001D380D" w:rsidRDefault="00B81261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B81261">
      <w:rPr>
        <w:rFonts w:ascii="Times New Roman" w:hAnsi="Times New Roman"/>
        <w:b/>
        <w:bCs/>
        <w:color w:val="auto"/>
        <w:sz w:val="18"/>
        <w:szCs w:val="18"/>
      </w:rPr>
      <w:t xml:space="preserve">Wydział Prawa i Administracji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390B3664" w:rsidR="00A9013E" w:rsidRPr="000B3B4E" w:rsidRDefault="00FB69B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FB69B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057301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 w:rsidR="001D380D"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B81261" w:rsidRPr="00B81261">
      <w:rPr>
        <w:rFonts w:ascii="Times New Roman" w:hAnsi="Times New Roman"/>
        <w:color w:val="0D0D0D" w:themeColor="text1" w:themeTint="F2"/>
        <w:sz w:val="18"/>
        <w:szCs w:val="18"/>
      </w:rPr>
      <w:t>22 569 96 50</w:t>
    </w:r>
  </w:p>
  <w:p w14:paraId="05D3006F" w14:textId="0CE19B3A" w:rsidR="00B2218E" w:rsidRPr="000B3B4E" w:rsidRDefault="00B81261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B81261">
      <w:rPr>
        <w:rFonts w:ascii="Times New Roman" w:hAnsi="Times New Roman"/>
        <w:i/>
        <w:iCs/>
        <w:color w:val="0D0D0D" w:themeColor="text1" w:themeTint="F2"/>
        <w:sz w:val="18"/>
        <w:szCs w:val="18"/>
      </w:rPr>
      <w:t>wpia@uksw.edu.pl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B81261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www.wpia.uksw.edu.pl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7B76" w14:textId="77777777" w:rsidR="008E73BB" w:rsidRDefault="008E73BB" w:rsidP="001C34EF">
      <w:r>
        <w:separator/>
      </w:r>
    </w:p>
  </w:footnote>
  <w:footnote w:type="continuationSeparator" w:id="0">
    <w:p w14:paraId="661D9127" w14:textId="77777777" w:rsidR="008E73BB" w:rsidRDefault="008E73BB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87C" w14:textId="5C9462DA" w:rsidR="00201A06" w:rsidRDefault="00B81261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09205020" wp14:editId="2E501DAF">
          <wp:simplePos x="0" y="0"/>
          <wp:positionH relativeFrom="margin">
            <wp:posOffset>-720090</wp:posOffset>
          </wp:positionH>
          <wp:positionV relativeFrom="paragraph">
            <wp:posOffset>-245745</wp:posOffset>
          </wp:positionV>
          <wp:extent cx="7560000" cy="1227578"/>
          <wp:effectExtent l="0" t="0" r="0" b="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742D74F1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  <w:r w:rsidR="0054735A" w:rsidRPr="000B3B4E">
      <w:rPr>
        <w:rFonts w:ascii="Times New Roman" w:hAnsi="Times New Roman"/>
        <w:color w:val="0D0D0D" w:themeColor="text1" w:themeTint="F2"/>
        <w:sz w:val="20"/>
      </w:rPr>
      <w:t xml:space="preserve">Warszawa, </w: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begin"/>
    </w:r>
    <w:r w:rsidR="0054735A" w:rsidRPr="000B3B4E">
      <w:rPr>
        <w:rFonts w:ascii="Times New Roman" w:hAnsi="Times New Roman"/>
        <w:color w:val="0D0D0D" w:themeColor="text1" w:themeTint="F2"/>
        <w:sz w:val="20"/>
      </w:rPr>
      <w:instrText xml:space="preserve"> TIME \@ "d MMMM yyyy" </w:instrTex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separate"/>
    </w:r>
    <w:r w:rsidR="00B42BF1">
      <w:rPr>
        <w:rFonts w:ascii="Times New Roman" w:hAnsi="Times New Roman"/>
        <w:noProof/>
        <w:color w:val="0D0D0D" w:themeColor="text1" w:themeTint="F2"/>
        <w:sz w:val="20"/>
      </w:rPr>
      <w:t>16 lipca 2021</w:t>
    </w:r>
    <w:r w:rsidR="0054735A" w:rsidRPr="000B3B4E">
      <w:rPr>
        <w:rFonts w:ascii="Times New Roman" w:hAnsi="Times New Roman"/>
        <w:color w:val="0D0D0D" w:themeColor="text1" w:themeTint="F2"/>
        <w:sz w:val="20"/>
      </w:rPr>
      <w:fldChar w:fldCharType="end"/>
    </w:r>
  </w:p>
  <w:p w14:paraId="4201FFCD" w14:textId="49DCA3A0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726FDD2A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63E2236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194FC71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1D9B750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16C"/>
    <w:multiLevelType w:val="multilevel"/>
    <w:tmpl w:val="D9F428A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674C2"/>
    <w:multiLevelType w:val="hybridMultilevel"/>
    <w:tmpl w:val="B37419FE"/>
    <w:lvl w:ilvl="0" w:tplc="5AB084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6137253"/>
    <w:multiLevelType w:val="hybridMultilevel"/>
    <w:tmpl w:val="EE1EAC4E"/>
    <w:lvl w:ilvl="0" w:tplc="40BCF3D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2CE471B5"/>
    <w:multiLevelType w:val="multilevel"/>
    <w:tmpl w:val="71066CB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C32CD"/>
    <w:multiLevelType w:val="hybridMultilevel"/>
    <w:tmpl w:val="615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0F3"/>
    <w:multiLevelType w:val="hybridMultilevel"/>
    <w:tmpl w:val="71E2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BCB"/>
    <w:multiLevelType w:val="multilevel"/>
    <w:tmpl w:val="AC1E862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4D4E78"/>
    <w:multiLevelType w:val="multilevel"/>
    <w:tmpl w:val="145091E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947C97"/>
    <w:multiLevelType w:val="multilevel"/>
    <w:tmpl w:val="DFF66C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F63FEF"/>
    <w:multiLevelType w:val="hybridMultilevel"/>
    <w:tmpl w:val="4B2C4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5EFD"/>
    <w:multiLevelType w:val="multilevel"/>
    <w:tmpl w:val="C606747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5560D9"/>
    <w:multiLevelType w:val="hybridMultilevel"/>
    <w:tmpl w:val="C2F6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3548"/>
    <w:multiLevelType w:val="hybridMultilevel"/>
    <w:tmpl w:val="5766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6394A"/>
    <w:multiLevelType w:val="multilevel"/>
    <w:tmpl w:val="223E2F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1F396E"/>
    <w:multiLevelType w:val="multilevel"/>
    <w:tmpl w:val="FFF88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62FAA"/>
    <w:multiLevelType w:val="multilevel"/>
    <w:tmpl w:val="860CF91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276B6"/>
    <w:rsid w:val="00052976"/>
    <w:rsid w:val="00057301"/>
    <w:rsid w:val="0008105C"/>
    <w:rsid w:val="00084B53"/>
    <w:rsid w:val="00090C9A"/>
    <w:rsid w:val="000A6007"/>
    <w:rsid w:val="000B0363"/>
    <w:rsid w:val="000B3B4E"/>
    <w:rsid w:val="000D2170"/>
    <w:rsid w:val="000D7921"/>
    <w:rsid w:val="000E07E4"/>
    <w:rsid w:val="000E44E5"/>
    <w:rsid w:val="000F14E7"/>
    <w:rsid w:val="000F7864"/>
    <w:rsid w:val="00117E3F"/>
    <w:rsid w:val="001466ED"/>
    <w:rsid w:val="00155744"/>
    <w:rsid w:val="001635DA"/>
    <w:rsid w:val="00165190"/>
    <w:rsid w:val="00184923"/>
    <w:rsid w:val="00187676"/>
    <w:rsid w:val="001958E7"/>
    <w:rsid w:val="001B145B"/>
    <w:rsid w:val="001C34EF"/>
    <w:rsid w:val="001C7EC7"/>
    <w:rsid w:val="001D380D"/>
    <w:rsid w:val="001D47CD"/>
    <w:rsid w:val="001E701F"/>
    <w:rsid w:val="001F4E0A"/>
    <w:rsid w:val="00201969"/>
    <w:rsid w:val="00201A06"/>
    <w:rsid w:val="00202031"/>
    <w:rsid w:val="002044EE"/>
    <w:rsid w:val="0021041B"/>
    <w:rsid w:val="0021661E"/>
    <w:rsid w:val="00216BEF"/>
    <w:rsid w:val="0022282C"/>
    <w:rsid w:val="00226EE5"/>
    <w:rsid w:val="00231EDA"/>
    <w:rsid w:val="0023230B"/>
    <w:rsid w:val="002332F5"/>
    <w:rsid w:val="002337B1"/>
    <w:rsid w:val="0023705E"/>
    <w:rsid w:val="002457E3"/>
    <w:rsid w:val="00251DD8"/>
    <w:rsid w:val="0026084F"/>
    <w:rsid w:val="0026143A"/>
    <w:rsid w:val="0026419B"/>
    <w:rsid w:val="00275F87"/>
    <w:rsid w:val="002775FC"/>
    <w:rsid w:val="00282183"/>
    <w:rsid w:val="00295517"/>
    <w:rsid w:val="0029799C"/>
    <w:rsid w:val="002A49FD"/>
    <w:rsid w:val="002B139F"/>
    <w:rsid w:val="002B3BD4"/>
    <w:rsid w:val="002B5F92"/>
    <w:rsid w:val="002C4F88"/>
    <w:rsid w:val="002C7FA7"/>
    <w:rsid w:val="002D4E13"/>
    <w:rsid w:val="002F024E"/>
    <w:rsid w:val="0030364C"/>
    <w:rsid w:val="00310207"/>
    <w:rsid w:val="00317888"/>
    <w:rsid w:val="003225ED"/>
    <w:rsid w:val="00326E12"/>
    <w:rsid w:val="00377856"/>
    <w:rsid w:val="003B71B9"/>
    <w:rsid w:val="003D626C"/>
    <w:rsid w:val="003F0A85"/>
    <w:rsid w:val="003F1A82"/>
    <w:rsid w:val="003F55CA"/>
    <w:rsid w:val="004021AA"/>
    <w:rsid w:val="00427DC2"/>
    <w:rsid w:val="00446550"/>
    <w:rsid w:val="00465137"/>
    <w:rsid w:val="00467752"/>
    <w:rsid w:val="00470044"/>
    <w:rsid w:val="004716FE"/>
    <w:rsid w:val="00474185"/>
    <w:rsid w:val="004810E2"/>
    <w:rsid w:val="004940C0"/>
    <w:rsid w:val="004979E0"/>
    <w:rsid w:val="004B1806"/>
    <w:rsid w:val="004C4BB8"/>
    <w:rsid w:val="004D5935"/>
    <w:rsid w:val="004D594D"/>
    <w:rsid w:val="004E2DA0"/>
    <w:rsid w:val="004E663C"/>
    <w:rsid w:val="004F358F"/>
    <w:rsid w:val="0050101B"/>
    <w:rsid w:val="00505C61"/>
    <w:rsid w:val="00511CAB"/>
    <w:rsid w:val="00515967"/>
    <w:rsid w:val="005173FD"/>
    <w:rsid w:val="0053217C"/>
    <w:rsid w:val="00546318"/>
    <w:rsid w:val="0054735A"/>
    <w:rsid w:val="00550EFA"/>
    <w:rsid w:val="00556617"/>
    <w:rsid w:val="00556C95"/>
    <w:rsid w:val="0056539E"/>
    <w:rsid w:val="005734E6"/>
    <w:rsid w:val="00577044"/>
    <w:rsid w:val="00594561"/>
    <w:rsid w:val="005972F2"/>
    <w:rsid w:val="005B0AD0"/>
    <w:rsid w:val="005B16F1"/>
    <w:rsid w:val="005B261F"/>
    <w:rsid w:val="005D6881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55DDB"/>
    <w:rsid w:val="00664167"/>
    <w:rsid w:val="006666C4"/>
    <w:rsid w:val="00667987"/>
    <w:rsid w:val="0068172F"/>
    <w:rsid w:val="006B0D32"/>
    <w:rsid w:val="006E1431"/>
    <w:rsid w:val="006E524D"/>
    <w:rsid w:val="006F553C"/>
    <w:rsid w:val="007108E7"/>
    <w:rsid w:val="00715E4B"/>
    <w:rsid w:val="007160CC"/>
    <w:rsid w:val="00720AF9"/>
    <w:rsid w:val="007219F9"/>
    <w:rsid w:val="00732FA9"/>
    <w:rsid w:val="0073425D"/>
    <w:rsid w:val="00746153"/>
    <w:rsid w:val="00747EAB"/>
    <w:rsid w:val="007504A2"/>
    <w:rsid w:val="0075070B"/>
    <w:rsid w:val="00765953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95EC1"/>
    <w:rsid w:val="007B1419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550C"/>
    <w:rsid w:val="00806760"/>
    <w:rsid w:val="00811242"/>
    <w:rsid w:val="00813289"/>
    <w:rsid w:val="008279D1"/>
    <w:rsid w:val="00834C1C"/>
    <w:rsid w:val="0084476E"/>
    <w:rsid w:val="00852566"/>
    <w:rsid w:val="008651A4"/>
    <w:rsid w:val="00865629"/>
    <w:rsid w:val="00873F38"/>
    <w:rsid w:val="00895DBB"/>
    <w:rsid w:val="0089687B"/>
    <w:rsid w:val="008A23D4"/>
    <w:rsid w:val="008C0569"/>
    <w:rsid w:val="008C2601"/>
    <w:rsid w:val="008C4B2F"/>
    <w:rsid w:val="008D3512"/>
    <w:rsid w:val="008E73BB"/>
    <w:rsid w:val="009038E1"/>
    <w:rsid w:val="009067E9"/>
    <w:rsid w:val="009315AF"/>
    <w:rsid w:val="00933400"/>
    <w:rsid w:val="00935561"/>
    <w:rsid w:val="009360DF"/>
    <w:rsid w:val="00940340"/>
    <w:rsid w:val="0094034A"/>
    <w:rsid w:val="009419ED"/>
    <w:rsid w:val="009438B8"/>
    <w:rsid w:val="0095075E"/>
    <w:rsid w:val="00955CA5"/>
    <w:rsid w:val="00987316"/>
    <w:rsid w:val="009B15C4"/>
    <w:rsid w:val="009B68FE"/>
    <w:rsid w:val="009D57F1"/>
    <w:rsid w:val="009E0001"/>
    <w:rsid w:val="00A018CE"/>
    <w:rsid w:val="00A01A14"/>
    <w:rsid w:val="00A117DF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B6B6D"/>
    <w:rsid w:val="00AD2109"/>
    <w:rsid w:val="00AE1802"/>
    <w:rsid w:val="00AF2D04"/>
    <w:rsid w:val="00AF596C"/>
    <w:rsid w:val="00B05924"/>
    <w:rsid w:val="00B15620"/>
    <w:rsid w:val="00B20852"/>
    <w:rsid w:val="00B2218E"/>
    <w:rsid w:val="00B22910"/>
    <w:rsid w:val="00B42BF1"/>
    <w:rsid w:val="00B46723"/>
    <w:rsid w:val="00B524ED"/>
    <w:rsid w:val="00B70DFB"/>
    <w:rsid w:val="00B73077"/>
    <w:rsid w:val="00B81261"/>
    <w:rsid w:val="00B87A82"/>
    <w:rsid w:val="00B925D4"/>
    <w:rsid w:val="00B925DB"/>
    <w:rsid w:val="00BA057C"/>
    <w:rsid w:val="00BA0EFD"/>
    <w:rsid w:val="00BA411D"/>
    <w:rsid w:val="00BB1D7B"/>
    <w:rsid w:val="00BC157A"/>
    <w:rsid w:val="00BC3EAD"/>
    <w:rsid w:val="00BE2796"/>
    <w:rsid w:val="00BF7071"/>
    <w:rsid w:val="00C02328"/>
    <w:rsid w:val="00C0323B"/>
    <w:rsid w:val="00C150CE"/>
    <w:rsid w:val="00C21F08"/>
    <w:rsid w:val="00C26FF8"/>
    <w:rsid w:val="00C27B28"/>
    <w:rsid w:val="00C32EED"/>
    <w:rsid w:val="00C36BEF"/>
    <w:rsid w:val="00C4747C"/>
    <w:rsid w:val="00C50130"/>
    <w:rsid w:val="00C52D07"/>
    <w:rsid w:val="00C54B2C"/>
    <w:rsid w:val="00C77EFC"/>
    <w:rsid w:val="00C83F27"/>
    <w:rsid w:val="00C86712"/>
    <w:rsid w:val="00C932F1"/>
    <w:rsid w:val="00C94ECD"/>
    <w:rsid w:val="00CA490B"/>
    <w:rsid w:val="00CB06D0"/>
    <w:rsid w:val="00CC4124"/>
    <w:rsid w:val="00CD6CFF"/>
    <w:rsid w:val="00CE6355"/>
    <w:rsid w:val="00D10066"/>
    <w:rsid w:val="00D113A7"/>
    <w:rsid w:val="00D25323"/>
    <w:rsid w:val="00D37E13"/>
    <w:rsid w:val="00D43B0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90E43"/>
    <w:rsid w:val="00D95676"/>
    <w:rsid w:val="00D97847"/>
    <w:rsid w:val="00DA2441"/>
    <w:rsid w:val="00DB5AA1"/>
    <w:rsid w:val="00E003EE"/>
    <w:rsid w:val="00E11C06"/>
    <w:rsid w:val="00E32833"/>
    <w:rsid w:val="00E370B5"/>
    <w:rsid w:val="00E46560"/>
    <w:rsid w:val="00E6761A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C1921"/>
    <w:rsid w:val="00EC1B1D"/>
    <w:rsid w:val="00ED0763"/>
    <w:rsid w:val="00ED3256"/>
    <w:rsid w:val="00ED6BDC"/>
    <w:rsid w:val="00EE15A2"/>
    <w:rsid w:val="00EE3C29"/>
    <w:rsid w:val="00EE48A8"/>
    <w:rsid w:val="00EE5A51"/>
    <w:rsid w:val="00EF1024"/>
    <w:rsid w:val="00F06FCF"/>
    <w:rsid w:val="00F1252F"/>
    <w:rsid w:val="00F21DDC"/>
    <w:rsid w:val="00F25996"/>
    <w:rsid w:val="00F26883"/>
    <w:rsid w:val="00F52BA0"/>
    <w:rsid w:val="00F54F02"/>
    <w:rsid w:val="00F5535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B69BD"/>
    <w:rsid w:val="00FC250D"/>
    <w:rsid w:val="00FC37F6"/>
    <w:rsid w:val="00FC4121"/>
    <w:rsid w:val="00FC6450"/>
    <w:rsid w:val="00FC65D1"/>
    <w:rsid w:val="00FD6AAB"/>
    <w:rsid w:val="00FD71FC"/>
    <w:rsid w:val="00FE203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character" w:customStyle="1" w:styleId="Nagwek3">
    <w:name w:val="Nagłówek #3_"/>
    <w:basedOn w:val="Domylnaczcionkaakapitu"/>
    <w:link w:val="Nagwek30"/>
    <w:rsid w:val="00D43B03"/>
    <w:rPr>
      <w:rFonts w:ascii="Arial" w:eastAsia="Arial" w:hAnsi="Arial" w:cs="Arial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D43B03"/>
    <w:rPr>
      <w:rFonts w:ascii="Arial" w:eastAsia="Arial" w:hAnsi="Arial" w:cs="Arial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D43B03"/>
    <w:rPr>
      <w:rFonts w:ascii="Arial" w:eastAsia="Arial" w:hAnsi="Arial" w:cs="Arial"/>
      <w:color w:val="385856"/>
      <w:sz w:val="28"/>
      <w:szCs w:val="28"/>
    </w:rPr>
  </w:style>
  <w:style w:type="paragraph" w:customStyle="1" w:styleId="Nagwek30">
    <w:name w:val="Nagłówek #3"/>
    <w:basedOn w:val="Normalny"/>
    <w:link w:val="Nagwek3"/>
    <w:rsid w:val="00D43B03"/>
    <w:pPr>
      <w:widowControl w:val="0"/>
      <w:spacing w:after="20" w:line="322" w:lineRule="auto"/>
      <w:jc w:val="center"/>
      <w:outlineLvl w:val="2"/>
    </w:pPr>
    <w:rPr>
      <w:rFonts w:ascii="Arial" w:eastAsia="Arial" w:hAnsi="Arial" w:cs="Arial"/>
      <w:b/>
      <w:bCs/>
      <w:color w:val="auto"/>
      <w:sz w:val="18"/>
      <w:szCs w:val="18"/>
    </w:rPr>
  </w:style>
  <w:style w:type="paragraph" w:customStyle="1" w:styleId="Teksttreci0">
    <w:name w:val="Tekst treści"/>
    <w:basedOn w:val="Normalny"/>
    <w:link w:val="Teksttreci"/>
    <w:rsid w:val="00D43B03"/>
    <w:pPr>
      <w:widowControl w:val="0"/>
      <w:spacing w:after="140" w:line="324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rsid w:val="00D43B03"/>
    <w:pPr>
      <w:widowControl w:val="0"/>
      <w:spacing w:before="260" w:after="280" w:line="377" w:lineRule="auto"/>
      <w:jc w:val="center"/>
      <w:outlineLvl w:val="0"/>
    </w:pPr>
    <w:rPr>
      <w:rFonts w:ascii="Arial" w:eastAsia="Arial" w:hAnsi="Arial" w:cs="Arial"/>
      <w:color w:val="385856"/>
      <w:sz w:val="28"/>
      <w:szCs w:val="28"/>
    </w:rPr>
  </w:style>
  <w:style w:type="paragraph" w:styleId="Akapitzlist">
    <w:name w:val="List Paragraph"/>
    <w:basedOn w:val="Normalny"/>
    <w:uiPriority w:val="34"/>
    <w:qFormat/>
    <w:rsid w:val="003036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03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03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038"/>
    <w:rPr>
      <w:rFonts w:ascii="Calibri" w:eastAsia="Times New Roman" w:hAnsi="Calibri"/>
      <w:b/>
      <w:bCs/>
      <w:color w:val="191919"/>
    </w:rPr>
  </w:style>
  <w:style w:type="character" w:styleId="UyteHipercze">
    <w:name w:val="FollowedHyperlink"/>
    <w:basedOn w:val="Domylnaczcionkaakapitu"/>
    <w:uiPriority w:val="99"/>
    <w:semiHidden/>
    <w:unhideWhenUsed/>
    <w:rsid w:val="00B20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edrzycki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.medrzyc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aist.uksw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F:\Godło UKSW\OSTATECZNE\Papier firmowy\formatka UKSW pl Rektor.dotx</Template>
  <TotalTime>0</TotalTime>
  <Pages>7</Pages>
  <Words>1240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Agnieszka Piskorz-Ryń</cp:lastModifiedBy>
  <cp:revision>2</cp:revision>
  <cp:lastPrinted>2021-04-27T10:45:00Z</cp:lastPrinted>
  <dcterms:created xsi:type="dcterms:W3CDTF">2021-07-16T20:05:00Z</dcterms:created>
  <dcterms:modified xsi:type="dcterms:W3CDTF">2021-07-16T20:05:00Z</dcterms:modified>
  <cp:category/>
</cp:coreProperties>
</file>